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CFF07" w14:textId="7E53DDCC" w:rsidR="00687FDA" w:rsidRPr="00764506" w:rsidRDefault="00292E63" w:rsidP="00764506">
      <w:pPr>
        <w:spacing w:after="0" w:line="240" w:lineRule="auto"/>
        <w:jc w:val="center"/>
        <w:rPr>
          <w:rFonts w:ascii="Book Antiqua" w:hAnsi="Book Antiqua" w:cs="Times New Roman"/>
          <w:bCs/>
          <w:color w:val="000000" w:themeColor="text1"/>
          <w:sz w:val="54"/>
          <w:szCs w:val="5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764506">
        <w:rPr>
          <w:rFonts w:ascii="Book Antiqua" w:hAnsi="Book Antiqua" w:cs="Times New Roman"/>
          <w:bCs/>
          <w:color w:val="000000" w:themeColor="text1"/>
          <w:sz w:val="54"/>
          <w:szCs w:val="5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Dr. Fahrettin Korkmaz</w:t>
      </w:r>
      <w:r w:rsidR="00B92ACB" w:rsidRPr="00764506">
        <w:rPr>
          <w:rFonts w:ascii="Book Antiqua" w:hAnsi="Book Antiqua" w:cs="Times New Roman"/>
          <w:bCs/>
          <w:color w:val="000000" w:themeColor="text1"/>
          <w:sz w:val="54"/>
          <w:szCs w:val="5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64506">
        <w:rPr>
          <w:rFonts w:ascii="Book Antiqua" w:hAnsi="Book Antiqua" w:cs="Times New Roman"/>
          <w:bCs/>
          <w:color w:val="000000" w:themeColor="text1"/>
          <w:sz w:val="54"/>
          <w:szCs w:val="5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Armağan</w:t>
      </w:r>
    </w:p>
    <w:p w14:paraId="630A0629" w14:textId="77777777" w:rsidR="006026C7" w:rsidRDefault="006026C7" w:rsidP="00693C89">
      <w:pPr>
        <w:pBdr>
          <w:bottom w:val="single" w:sz="12" w:space="1" w:color="auto"/>
        </w:pBdr>
        <w:rPr>
          <w:rFonts w:ascii="Times New Roman" w:hAnsi="Times New Roman" w:cs="Times New Roman"/>
          <w:b/>
          <w:bCs/>
        </w:rPr>
      </w:pPr>
    </w:p>
    <w:p w14:paraId="59DEF803" w14:textId="77777777" w:rsidR="008E0D9C" w:rsidRDefault="008E0D9C" w:rsidP="0074549E">
      <w:pPr>
        <w:jc w:val="center"/>
        <w:rPr>
          <w:rFonts w:ascii="Times New Roman" w:hAnsi="Times New Roman" w:cs="Times New Roman"/>
          <w:sz w:val="20"/>
          <w:szCs w:val="20"/>
        </w:rPr>
      </w:pPr>
    </w:p>
    <w:p w14:paraId="3D0DE72A" w14:textId="5DE29E47" w:rsidR="0074549E" w:rsidRPr="0074549E" w:rsidRDefault="0074549E" w:rsidP="0074549E">
      <w:pPr>
        <w:jc w:val="center"/>
        <w:rPr>
          <w:rFonts w:ascii="Times New Roman" w:hAnsi="Times New Roman" w:cs="Times New Roman"/>
          <w:b/>
          <w:bCs/>
          <w:i/>
          <w:iCs/>
          <w:sz w:val="30"/>
          <w:szCs w:val="30"/>
        </w:rPr>
      </w:pPr>
      <w:r w:rsidRPr="0074549E">
        <w:rPr>
          <w:rFonts w:ascii="Times New Roman" w:hAnsi="Times New Roman" w:cs="Times New Roman"/>
          <w:b/>
          <w:bCs/>
          <w:i/>
          <w:iCs/>
          <w:sz w:val="30"/>
          <w:szCs w:val="30"/>
        </w:rPr>
        <w:t xml:space="preserve">Davet </w:t>
      </w:r>
      <w:r w:rsidR="00D92E93">
        <w:rPr>
          <w:rFonts w:ascii="Times New Roman" w:hAnsi="Times New Roman" w:cs="Times New Roman"/>
          <w:b/>
          <w:bCs/>
          <w:i/>
          <w:iCs/>
          <w:sz w:val="30"/>
          <w:szCs w:val="30"/>
        </w:rPr>
        <w:t>Mektubu</w:t>
      </w:r>
    </w:p>
    <w:p w14:paraId="54154AF8" w14:textId="77777777" w:rsidR="0074549E" w:rsidRDefault="0074549E" w:rsidP="00FB7A1D">
      <w:pPr>
        <w:jc w:val="both"/>
        <w:rPr>
          <w:rFonts w:ascii="Times New Roman" w:hAnsi="Times New Roman" w:cs="Times New Roman"/>
        </w:rPr>
      </w:pPr>
    </w:p>
    <w:p w14:paraId="689CADFC" w14:textId="2EA2FF97" w:rsidR="00693C89" w:rsidRDefault="00693C89" w:rsidP="00FB7A1D">
      <w:pPr>
        <w:jc w:val="both"/>
        <w:rPr>
          <w:rFonts w:ascii="Times New Roman" w:hAnsi="Times New Roman" w:cs="Times New Roman"/>
        </w:rPr>
      </w:pPr>
      <w:r>
        <w:rPr>
          <w:rFonts w:ascii="Times New Roman" w:hAnsi="Times New Roman" w:cs="Times New Roman"/>
        </w:rPr>
        <w:t xml:space="preserve">Atatürk Üniversitesi Hukuk Fakültesi İş ve Sosyal Güvenlik Hukuku Anabilim Dalı emekli öğretim üyesi Prof. Dr. Fahrettin Korkmaz’a </w:t>
      </w:r>
      <w:r w:rsidR="00195138">
        <w:rPr>
          <w:rFonts w:ascii="Times New Roman" w:hAnsi="Times New Roman" w:cs="Times New Roman"/>
        </w:rPr>
        <w:t>armağan kitabı</w:t>
      </w:r>
      <w:r w:rsidR="00496C5C">
        <w:rPr>
          <w:rFonts w:ascii="Times New Roman" w:hAnsi="Times New Roman" w:cs="Times New Roman"/>
        </w:rPr>
        <w:t>*</w:t>
      </w:r>
      <w:r w:rsidR="00195138">
        <w:rPr>
          <w:rFonts w:ascii="Times New Roman" w:hAnsi="Times New Roman" w:cs="Times New Roman"/>
        </w:rPr>
        <w:t xml:space="preserve"> çıkarılması planlanmaktadır. </w:t>
      </w:r>
      <w:r w:rsidR="00FB7A1D">
        <w:rPr>
          <w:rFonts w:ascii="Times New Roman" w:hAnsi="Times New Roman" w:cs="Times New Roman"/>
        </w:rPr>
        <w:t xml:space="preserve">Çalışmaya katkı sunmak isteyen değerli hocalarımız, meslektaşlarımız </w:t>
      </w:r>
      <w:r w:rsidR="001B5273">
        <w:rPr>
          <w:rFonts w:ascii="Times New Roman" w:hAnsi="Times New Roman" w:cs="Times New Roman"/>
        </w:rPr>
        <w:t xml:space="preserve">‘hukuk alanında’ konu sınırlaması olmaksızın aşağıda yer alan yazım kurallarına </w:t>
      </w:r>
      <w:r w:rsidR="00916054">
        <w:rPr>
          <w:rFonts w:ascii="Times New Roman" w:hAnsi="Times New Roman" w:cs="Times New Roman"/>
        </w:rPr>
        <w:t>uygun şekilde</w:t>
      </w:r>
      <w:r w:rsidR="001B5273">
        <w:rPr>
          <w:rFonts w:ascii="Times New Roman" w:hAnsi="Times New Roman" w:cs="Times New Roman"/>
        </w:rPr>
        <w:t xml:space="preserve"> hazırlayacakları </w:t>
      </w:r>
      <w:r w:rsidR="00875627">
        <w:rPr>
          <w:rFonts w:ascii="Times New Roman" w:hAnsi="Times New Roman" w:cs="Times New Roman"/>
        </w:rPr>
        <w:t xml:space="preserve">Türkçe </w:t>
      </w:r>
      <w:r w:rsidR="001B5273">
        <w:rPr>
          <w:rFonts w:ascii="Times New Roman" w:hAnsi="Times New Roman" w:cs="Times New Roman"/>
        </w:rPr>
        <w:t>eserlerini</w:t>
      </w:r>
      <w:r w:rsidR="00496C5C">
        <w:rPr>
          <w:rFonts w:ascii="Times New Roman" w:hAnsi="Times New Roman" w:cs="Times New Roman"/>
        </w:rPr>
        <w:t>**</w:t>
      </w:r>
      <w:r w:rsidR="001B5273">
        <w:rPr>
          <w:rFonts w:ascii="Times New Roman" w:hAnsi="Times New Roman" w:cs="Times New Roman"/>
        </w:rPr>
        <w:t xml:space="preserve"> en geç </w:t>
      </w:r>
      <w:r w:rsidR="002A516B">
        <w:rPr>
          <w:rFonts w:ascii="Times New Roman" w:hAnsi="Times New Roman" w:cs="Times New Roman"/>
          <w:b/>
          <w:bCs/>
        </w:rPr>
        <w:t>1</w:t>
      </w:r>
      <w:r w:rsidR="004F7475" w:rsidRPr="007C4ABA">
        <w:rPr>
          <w:rFonts w:ascii="Times New Roman" w:hAnsi="Times New Roman" w:cs="Times New Roman"/>
          <w:b/>
          <w:bCs/>
        </w:rPr>
        <w:t xml:space="preserve"> </w:t>
      </w:r>
      <w:r w:rsidR="00382AC2">
        <w:rPr>
          <w:rFonts w:ascii="Times New Roman" w:hAnsi="Times New Roman" w:cs="Times New Roman"/>
          <w:b/>
          <w:bCs/>
        </w:rPr>
        <w:t>Nisan 2025</w:t>
      </w:r>
      <w:r w:rsidR="004F7475">
        <w:rPr>
          <w:rFonts w:ascii="Times New Roman" w:hAnsi="Times New Roman" w:cs="Times New Roman"/>
        </w:rPr>
        <w:t xml:space="preserve"> tarihine kadar </w:t>
      </w:r>
      <w:hyperlink r:id="rId6" w:history="1">
        <w:r w:rsidR="005D5058" w:rsidRPr="001864CA">
          <w:rPr>
            <w:rStyle w:val="Kpr"/>
            <w:rFonts w:ascii="Times New Roman" w:hAnsi="Times New Roman" w:cs="Times New Roman"/>
          </w:rPr>
          <w:t>fahrettinkorkmaz_armagani@hotmail.com</w:t>
        </w:r>
      </w:hyperlink>
      <w:r w:rsidR="00C51723">
        <w:rPr>
          <w:rFonts w:ascii="Times New Roman" w:hAnsi="Times New Roman" w:cs="Times New Roman"/>
        </w:rPr>
        <w:t xml:space="preserve"> adresine gönderebilirler. Gönderilecek eserlerin daha önce </w:t>
      </w:r>
      <w:r w:rsidR="00764506">
        <w:rPr>
          <w:rFonts w:ascii="Times New Roman" w:hAnsi="Times New Roman" w:cs="Times New Roman"/>
        </w:rPr>
        <w:t xml:space="preserve">başka bir yerde </w:t>
      </w:r>
      <w:r w:rsidR="00C51723">
        <w:rPr>
          <w:rFonts w:ascii="Times New Roman" w:hAnsi="Times New Roman" w:cs="Times New Roman"/>
        </w:rPr>
        <w:t xml:space="preserve">yayımlanmamış veya yayımlanmak </w:t>
      </w:r>
      <w:r w:rsidR="00764506">
        <w:rPr>
          <w:rFonts w:ascii="Times New Roman" w:hAnsi="Times New Roman" w:cs="Times New Roman"/>
        </w:rPr>
        <w:t>üzere</w:t>
      </w:r>
      <w:r w:rsidR="00C51723">
        <w:rPr>
          <w:rFonts w:ascii="Times New Roman" w:hAnsi="Times New Roman" w:cs="Times New Roman"/>
        </w:rPr>
        <w:t xml:space="preserve"> gönderilmemiş olması gerekmektedir.</w:t>
      </w:r>
    </w:p>
    <w:p w14:paraId="3E288317" w14:textId="0643EE85" w:rsidR="0078379A" w:rsidRDefault="00A23D68" w:rsidP="00D92E93">
      <w:pPr>
        <w:ind w:firstLine="708"/>
        <w:jc w:val="both"/>
        <w:rPr>
          <w:rFonts w:ascii="Times New Roman" w:hAnsi="Times New Roman" w:cs="Times New Roman"/>
        </w:rPr>
      </w:pPr>
      <w:r>
        <w:rPr>
          <w:rFonts w:ascii="Times New Roman" w:hAnsi="Times New Roman" w:cs="Times New Roman"/>
        </w:rPr>
        <w:t xml:space="preserve">Çalışmaya katkı sunan tüm hocalarımıza, meslektaşlarımıza şimdiden teşekkür ederiz. </w:t>
      </w:r>
    </w:p>
    <w:p w14:paraId="0DC71CCD" w14:textId="77777777" w:rsidR="00D92E93" w:rsidRDefault="00D92E93" w:rsidP="00D92E93">
      <w:pPr>
        <w:ind w:firstLine="708"/>
        <w:jc w:val="both"/>
        <w:rPr>
          <w:rFonts w:ascii="Times New Roman" w:hAnsi="Times New Roman" w:cs="Times New Roman"/>
        </w:rPr>
      </w:pPr>
    </w:p>
    <w:p w14:paraId="52631E40" w14:textId="1475BF0E" w:rsidR="00D92E93" w:rsidRPr="00D37443" w:rsidRDefault="00D92E93" w:rsidP="00D92E93">
      <w:pPr>
        <w:spacing w:after="0"/>
        <w:ind w:left="6372"/>
        <w:jc w:val="center"/>
        <w:rPr>
          <w:rFonts w:ascii="Times New Roman" w:hAnsi="Times New Roman" w:cs="Times New Roman"/>
          <w:sz w:val="20"/>
          <w:szCs w:val="20"/>
        </w:rPr>
      </w:pPr>
      <w:r w:rsidRPr="00D37443">
        <w:rPr>
          <w:rFonts w:ascii="Times New Roman" w:hAnsi="Times New Roman" w:cs="Times New Roman"/>
          <w:sz w:val="20"/>
          <w:szCs w:val="20"/>
        </w:rPr>
        <w:t>Editör</w:t>
      </w:r>
    </w:p>
    <w:p w14:paraId="5E6C35C3" w14:textId="3AC4FEAD" w:rsidR="00D92E93" w:rsidRDefault="00D92E93" w:rsidP="00FB7A1D">
      <w:pPr>
        <w:jc w:val="both"/>
        <w:rPr>
          <w:rFonts w:ascii="Times New Roman" w:hAnsi="Times New Roman" w:cs="Times New Roman"/>
          <w:sz w:val="18"/>
          <w:szCs w:val="18"/>
        </w:rPr>
      </w:pPr>
      <w:r>
        <w:rPr>
          <w:rFonts w:ascii="Times New Roman" w:hAnsi="Times New Roman" w:cs="Times New Roman"/>
          <w:sz w:val="18"/>
          <w:szCs w:val="18"/>
        </w:rPr>
        <w:t>_________________</w:t>
      </w:r>
    </w:p>
    <w:p w14:paraId="747E5B51" w14:textId="13E54A9D" w:rsidR="00A23D68" w:rsidRPr="00D92E93" w:rsidRDefault="00496C5C" w:rsidP="00FB7A1D">
      <w:pPr>
        <w:jc w:val="both"/>
        <w:rPr>
          <w:rFonts w:ascii="Times New Roman" w:hAnsi="Times New Roman" w:cs="Times New Roman"/>
          <w:sz w:val="18"/>
          <w:szCs w:val="18"/>
        </w:rPr>
      </w:pPr>
      <w:r w:rsidRPr="00D92E93">
        <w:rPr>
          <w:rFonts w:ascii="Times New Roman" w:hAnsi="Times New Roman" w:cs="Times New Roman"/>
          <w:sz w:val="18"/>
          <w:szCs w:val="18"/>
        </w:rPr>
        <w:t xml:space="preserve">* </w:t>
      </w:r>
      <w:r w:rsidR="001338B0" w:rsidRPr="00D92E93">
        <w:rPr>
          <w:rFonts w:ascii="Times New Roman" w:hAnsi="Times New Roman" w:cs="Times New Roman"/>
          <w:sz w:val="18"/>
          <w:szCs w:val="18"/>
        </w:rPr>
        <w:t xml:space="preserve">Kitabın, uluslararası yayınevi tarafından yayımlanması planlanmaktadır. </w:t>
      </w:r>
    </w:p>
    <w:p w14:paraId="0DE2FCE9" w14:textId="15D8D625" w:rsidR="00E30EE8" w:rsidRPr="00D92E93" w:rsidRDefault="00496C5C" w:rsidP="00FB7A1D">
      <w:pPr>
        <w:pBdr>
          <w:bottom w:val="single" w:sz="12" w:space="1" w:color="auto"/>
        </w:pBdr>
        <w:jc w:val="both"/>
        <w:rPr>
          <w:rFonts w:ascii="Times New Roman" w:hAnsi="Times New Roman" w:cs="Times New Roman"/>
          <w:sz w:val="18"/>
          <w:szCs w:val="18"/>
        </w:rPr>
      </w:pPr>
      <w:r w:rsidRPr="00D92E93">
        <w:rPr>
          <w:rFonts w:ascii="Times New Roman" w:hAnsi="Times New Roman" w:cs="Times New Roman"/>
          <w:sz w:val="18"/>
          <w:szCs w:val="18"/>
        </w:rPr>
        <w:t xml:space="preserve">** </w:t>
      </w:r>
      <w:r w:rsidR="006F410E" w:rsidRPr="00D92E93">
        <w:rPr>
          <w:rFonts w:ascii="Times New Roman" w:hAnsi="Times New Roman" w:cs="Times New Roman"/>
          <w:sz w:val="18"/>
          <w:szCs w:val="18"/>
        </w:rPr>
        <w:t>‘Hakem incelemesinden geçmek üzere</w:t>
      </w:r>
      <w:r w:rsidR="0074549E" w:rsidRPr="00D92E93">
        <w:rPr>
          <w:rFonts w:ascii="Times New Roman" w:hAnsi="Times New Roman" w:cs="Times New Roman"/>
          <w:sz w:val="18"/>
          <w:szCs w:val="18"/>
        </w:rPr>
        <w:t xml:space="preserve"> yayımlanması’ şartıyla gönderilen eserler, kör hakem kriterine uygun olarak iki hakem incelemesinden geçirilmek suretiyle yayımlanacaktır. </w:t>
      </w:r>
    </w:p>
    <w:p w14:paraId="20BCFCE7" w14:textId="77777777" w:rsidR="00D92E93" w:rsidRDefault="00D92E93" w:rsidP="00FB7A1D">
      <w:pPr>
        <w:pBdr>
          <w:bottom w:val="single" w:sz="12" w:space="1" w:color="auto"/>
        </w:pBdr>
        <w:jc w:val="both"/>
        <w:rPr>
          <w:rFonts w:ascii="Times New Roman" w:hAnsi="Times New Roman" w:cs="Times New Roman"/>
        </w:rPr>
      </w:pPr>
    </w:p>
    <w:p w14:paraId="04135E1E" w14:textId="77777777" w:rsidR="00D92E93" w:rsidRDefault="00D92E93" w:rsidP="00FB7A1D">
      <w:pPr>
        <w:jc w:val="both"/>
        <w:rPr>
          <w:rFonts w:ascii="Times New Roman" w:hAnsi="Times New Roman" w:cs="Times New Roman"/>
        </w:rPr>
      </w:pPr>
    </w:p>
    <w:p w14:paraId="395A8D3B" w14:textId="77777777" w:rsidR="001338B0" w:rsidRDefault="001338B0" w:rsidP="00FB7A1D">
      <w:pPr>
        <w:jc w:val="both"/>
        <w:rPr>
          <w:rFonts w:ascii="Times New Roman" w:hAnsi="Times New Roman" w:cs="Times New Roman"/>
        </w:rPr>
      </w:pPr>
    </w:p>
    <w:p w14:paraId="34FC3B57" w14:textId="77777777" w:rsidR="002934AB" w:rsidRDefault="002934AB" w:rsidP="00996276">
      <w:pPr>
        <w:rPr>
          <w:rFonts w:ascii="Times New Roman" w:hAnsi="Times New Roman" w:cs="Times New Roman"/>
        </w:rPr>
      </w:pPr>
    </w:p>
    <w:p w14:paraId="22BF465B" w14:textId="77777777" w:rsidR="002934AB" w:rsidRDefault="002934AB" w:rsidP="00996276">
      <w:pPr>
        <w:rPr>
          <w:rFonts w:ascii="Times New Roman" w:hAnsi="Times New Roman" w:cs="Times New Roman"/>
        </w:rPr>
      </w:pPr>
    </w:p>
    <w:p w14:paraId="15BCE8A9" w14:textId="77777777" w:rsidR="002934AB" w:rsidRDefault="002934AB" w:rsidP="00996276">
      <w:pPr>
        <w:rPr>
          <w:rFonts w:ascii="Times New Roman" w:hAnsi="Times New Roman" w:cs="Times New Roman"/>
        </w:rPr>
      </w:pPr>
    </w:p>
    <w:p w14:paraId="0E5C5B38" w14:textId="77777777" w:rsidR="00757092" w:rsidRDefault="00757092" w:rsidP="00996276">
      <w:pPr>
        <w:rPr>
          <w:rFonts w:ascii="Times New Roman" w:hAnsi="Times New Roman" w:cs="Times New Roman"/>
        </w:rPr>
      </w:pPr>
    </w:p>
    <w:p w14:paraId="6FE92154" w14:textId="77777777" w:rsidR="00757092" w:rsidRDefault="00757092" w:rsidP="00996276">
      <w:pPr>
        <w:rPr>
          <w:rFonts w:ascii="Times New Roman" w:hAnsi="Times New Roman" w:cs="Times New Roman"/>
        </w:rPr>
      </w:pPr>
    </w:p>
    <w:p w14:paraId="5576E12F" w14:textId="77777777" w:rsidR="00757092" w:rsidRDefault="00757092" w:rsidP="00996276">
      <w:pPr>
        <w:rPr>
          <w:rFonts w:ascii="Times New Roman" w:hAnsi="Times New Roman" w:cs="Times New Roman"/>
        </w:rPr>
      </w:pPr>
    </w:p>
    <w:p w14:paraId="25F9DA0C" w14:textId="77777777" w:rsidR="00757092" w:rsidRDefault="00757092" w:rsidP="00996276">
      <w:pPr>
        <w:rPr>
          <w:rFonts w:ascii="Times New Roman" w:hAnsi="Times New Roman" w:cs="Times New Roman"/>
        </w:rPr>
      </w:pPr>
    </w:p>
    <w:p w14:paraId="0799602E" w14:textId="77777777" w:rsidR="00757092" w:rsidRDefault="00757092" w:rsidP="00996276">
      <w:pPr>
        <w:rPr>
          <w:rFonts w:ascii="Times New Roman" w:hAnsi="Times New Roman" w:cs="Times New Roman"/>
        </w:rPr>
      </w:pPr>
    </w:p>
    <w:p w14:paraId="2C9BA049" w14:textId="77777777" w:rsidR="00757092" w:rsidRDefault="00757092" w:rsidP="00996276">
      <w:pPr>
        <w:rPr>
          <w:rFonts w:ascii="Times New Roman" w:hAnsi="Times New Roman" w:cs="Times New Roman"/>
        </w:rPr>
      </w:pPr>
    </w:p>
    <w:p w14:paraId="6CB2CED3" w14:textId="77777777" w:rsidR="00042422" w:rsidRDefault="00042422" w:rsidP="00996276">
      <w:pPr>
        <w:rPr>
          <w:rFonts w:ascii="Times New Roman" w:hAnsi="Times New Roman" w:cs="Times New Roman"/>
        </w:rPr>
      </w:pPr>
    </w:p>
    <w:p w14:paraId="41EF8C6D" w14:textId="77777777" w:rsidR="00757092" w:rsidRDefault="00757092" w:rsidP="00996276">
      <w:pPr>
        <w:rPr>
          <w:rFonts w:ascii="Times New Roman" w:hAnsi="Times New Roman" w:cs="Times New Roman"/>
        </w:rPr>
      </w:pPr>
    </w:p>
    <w:p w14:paraId="2D5C9D61" w14:textId="38F8EFC2" w:rsidR="00757092" w:rsidRPr="00364E77" w:rsidRDefault="00364E77" w:rsidP="00364E77">
      <w:pPr>
        <w:jc w:val="center"/>
        <w:rPr>
          <w:rFonts w:ascii="Times New Roman" w:hAnsi="Times New Roman" w:cs="Times New Roman"/>
          <w:bCs/>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4E77">
        <w:rPr>
          <w:rFonts w:ascii="Times New Roman" w:hAnsi="Times New Roman" w:cs="Times New Roman"/>
          <w:bCs/>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Prof. Dr. Fahrettin Korkmaz’a Armağan</w:t>
      </w:r>
    </w:p>
    <w:p w14:paraId="25270F02" w14:textId="738ED535" w:rsidR="00757092" w:rsidRPr="00757092" w:rsidRDefault="00757092" w:rsidP="00757092">
      <w:pPr>
        <w:jc w:val="center"/>
        <w:rPr>
          <w:rFonts w:ascii="Times New Roman" w:hAnsi="Times New Roman" w:cs="Times New Roman"/>
          <w:b/>
          <w:bCs/>
          <w:sz w:val="24"/>
          <w:szCs w:val="24"/>
        </w:rPr>
      </w:pPr>
      <w:r w:rsidRPr="00757092">
        <w:rPr>
          <w:rFonts w:ascii="Times New Roman" w:hAnsi="Times New Roman" w:cs="Times New Roman"/>
          <w:b/>
          <w:bCs/>
          <w:sz w:val="24"/>
          <w:szCs w:val="24"/>
        </w:rPr>
        <w:t>YAZIM KURALLARI</w:t>
      </w:r>
    </w:p>
    <w:p w14:paraId="64296FC2" w14:textId="4B31EF24" w:rsidR="00757092" w:rsidRPr="00757092" w:rsidRDefault="002934AB" w:rsidP="00996276">
      <w:pPr>
        <w:rPr>
          <w:rFonts w:ascii="Times New Roman" w:hAnsi="Times New Roman" w:cs="Times New Roman"/>
          <w:u w:val="single"/>
        </w:rPr>
      </w:pPr>
      <w:r w:rsidRPr="00757092">
        <w:rPr>
          <w:rFonts w:ascii="Times New Roman" w:hAnsi="Times New Roman" w:cs="Times New Roman"/>
          <w:b/>
          <w:bCs/>
          <w:u w:val="single"/>
        </w:rPr>
        <w:t>Sayfa Düzeni</w:t>
      </w:r>
    </w:p>
    <w:p w14:paraId="0F47B75E" w14:textId="4BE44E3C" w:rsidR="00924C3E" w:rsidRDefault="00924C3E" w:rsidP="00D139D0">
      <w:pPr>
        <w:rPr>
          <w:rFonts w:ascii="Times New Roman" w:hAnsi="Times New Roman" w:cs="Times New Roman"/>
        </w:rPr>
      </w:pPr>
      <w:r>
        <w:rPr>
          <w:rFonts w:ascii="Times New Roman" w:hAnsi="Times New Roman" w:cs="Times New Roman"/>
        </w:rPr>
        <w:t xml:space="preserve">Sayfa düzeni: </w:t>
      </w:r>
      <w:r w:rsidR="002934AB">
        <w:rPr>
          <w:rFonts w:ascii="Times New Roman" w:hAnsi="Times New Roman" w:cs="Times New Roman"/>
        </w:rPr>
        <w:t>Sağ, Sol, Üst ve Alt 2,5 cm boşluk.</w:t>
      </w:r>
    </w:p>
    <w:p w14:paraId="0548BE3A" w14:textId="4E1367DD" w:rsidR="00DE47F6" w:rsidRDefault="00DE47F6" w:rsidP="00D139D0">
      <w:pPr>
        <w:rPr>
          <w:rFonts w:ascii="Times New Roman" w:hAnsi="Times New Roman" w:cs="Times New Roman"/>
        </w:rPr>
      </w:pPr>
      <w:r>
        <w:rPr>
          <w:rFonts w:ascii="Times New Roman" w:hAnsi="Times New Roman" w:cs="Times New Roman"/>
        </w:rPr>
        <w:t>Not: İlk sayfa şablonu için lütfen bu dokümanın son sayfasına bakınız.</w:t>
      </w:r>
    </w:p>
    <w:p w14:paraId="7F9B67E8" w14:textId="0B8C0965" w:rsidR="00B64E28" w:rsidRPr="00757092" w:rsidRDefault="002934AB" w:rsidP="00D25539">
      <w:pPr>
        <w:jc w:val="both"/>
        <w:rPr>
          <w:rFonts w:ascii="Times New Roman" w:hAnsi="Times New Roman" w:cs="Times New Roman"/>
          <w:u w:val="single"/>
        </w:rPr>
      </w:pPr>
      <w:r w:rsidRPr="00757092">
        <w:rPr>
          <w:rFonts w:ascii="Times New Roman" w:hAnsi="Times New Roman" w:cs="Times New Roman"/>
          <w:b/>
          <w:bCs/>
          <w:u w:val="single"/>
        </w:rPr>
        <w:t>Yazı Tipi</w:t>
      </w:r>
    </w:p>
    <w:p w14:paraId="44C60A8A" w14:textId="4FA2EA07" w:rsidR="009836A4" w:rsidRDefault="008E6B71" w:rsidP="00D25539">
      <w:pPr>
        <w:jc w:val="both"/>
        <w:rPr>
          <w:rFonts w:ascii="Times New Roman" w:hAnsi="Times New Roman" w:cs="Times New Roman"/>
        </w:rPr>
      </w:pPr>
      <w:r>
        <w:rPr>
          <w:rFonts w:ascii="Times New Roman" w:hAnsi="Times New Roman" w:cs="Times New Roman"/>
          <w:i/>
          <w:iCs/>
        </w:rPr>
        <w:t>Başlıklar</w:t>
      </w:r>
    </w:p>
    <w:p w14:paraId="2DFCB7A2" w14:textId="60129AB5" w:rsidR="008E6B71" w:rsidRPr="008E6B71" w:rsidRDefault="008E6B71" w:rsidP="009836A4">
      <w:pPr>
        <w:ind w:firstLine="708"/>
        <w:jc w:val="both"/>
        <w:rPr>
          <w:rFonts w:ascii="Times New Roman" w:hAnsi="Times New Roman" w:cs="Times New Roman"/>
        </w:rPr>
      </w:pPr>
      <w:r>
        <w:rPr>
          <w:rFonts w:ascii="Times New Roman" w:hAnsi="Times New Roman" w:cs="Times New Roman"/>
        </w:rPr>
        <w:t xml:space="preserve">Times New Roman, 12 punto, sola yaslı, </w:t>
      </w:r>
      <w:r w:rsidR="00685027">
        <w:rPr>
          <w:rFonts w:ascii="Times New Roman" w:hAnsi="Times New Roman" w:cs="Times New Roman"/>
        </w:rPr>
        <w:t>başlık öncesi ve sonrasında birer satır boşluk</w:t>
      </w:r>
    </w:p>
    <w:p w14:paraId="1A2A9410" w14:textId="37F8E4A3" w:rsidR="009836A4" w:rsidRDefault="002934AB" w:rsidP="00D25539">
      <w:pPr>
        <w:jc w:val="both"/>
        <w:rPr>
          <w:rFonts w:ascii="Times New Roman" w:hAnsi="Times New Roman" w:cs="Times New Roman"/>
        </w:rPr>
      </w:pPr>
      <w:r w:rsidRPr="00B64E28">
        <w:rPr>
          <w:rFonts w:ascii="Times New Roman" w:hAnsi="Times New Roman" w:cs="Times New Roman"/>
          <w:i/>
          <w:iCs/>
        </w:rPr>
        <w:t>Ana Metin</w:t>
      </w:r>
      <w:r>
        <w:rPr>
          <w:rFonts w:ascii="Times New Roman" w:hAnsi="Times New Roman" w:cs="Times New Roman"/>
        </w:rPr>
        <w:t xml:space="preserve"> </w:t>
      </w:r>
    </w:p>
    <w:p w14:paraId="3A4A3F14" w14:textId="7C8F227A" w:rsidR="00B64E28" w:rsidRDefault="002934AB" w:rsidP="009836A4">
      <w:pPr>
        <w:ind w:left="708"/>
        <w:jc w:val="both"/>
        <w:rPr>
          <w:rFonts w:ascii="Times New Roman" w:hAnsi="Times New Roman" w:cs="Times New Roman"/>
        </w:rPr>
      </w:pPr>
      <w:r>
        <w:rPr>
          <w:rFonts w:ascii="Times New Roman" w:hAnsi="Times New Roman" w:cs="Times New Roman"/>
        </w:rPr>
        <w:t xml:space="preserve">Times New Roman, 12 punto, </w:t>
      </w:r>
      <w:r w:rsidR="00D25539">
        <w:rPr>
          <w:rFonts w:ascii="Times New Roman" w:hAnsi="Times New Roman" w:cs="Times New Roman"/>
        </w:rPr>
        <w:t>1 satır aralığı, her iki yana yaslı, paragraf</w:t>
      </w:r>
      <w:r w:rsidR="00685027">
        <w:rPr>
          <w:rFonts w:ascii="Times New Roman" w:hAnsi="Times New Roman" w:cs="Times New Roman"/>
        </w:rPr>
        <w:t>lar</w:t>
      </w:r>
      <w:r w:rsidR="00D25539">
        <w:rPr>
          <w:rFonts w:ascii="Times New Roman" w:hAnsi="Times New Roman" w:cs="Times New Roman"/>
        </w:rPr>
        <w:t xml:space="preserve"> aralarında </w:t>
      </w:r>
      <w:r w:rsidR="00A05C94">
        <w:rPr>
          <w:rFonts w:ascii="Times New Roman" w:hAnsi="Times New Roman" w:cs="Times New Roman"/>
        </w:rPr>
        <w:t>bir satır boşluk</w:t>
      </w:r>
    </w:p>
    <w:p w14:paraId="183500EE" w14:textId="62680FBD" w:rsidR="009836A4" w:rsidRDefault="00A05C94" w:rsidP="00D25539">
      <w:pPr>
        <w:jc w:val="both"/>
        <w:rPr>
          <w:rFonts w:ascii="Times New Roman" w:hAnsi="Times New Roman" w:cs="Times New Roman"/>
        </w:rPr>
      </w:pPr>
      <w:r w:rsidRPr="00B64E28">
        <w:rPr>
          <w:rFonts w:ascii="Times New Roman" w:hAnsi="Times New Roman" w:cs="Times New Roman"/>
          <w:i/>
          <w:iCs/>
        </w:rPr>
        <w:t>Dipnot</w:t>
      </w:r>
      <w:r w:rsidR="00B64E28">
        <w:rPr>
          <w:rFonts w:ascii="Times New Roman" w:hAnsi="Times New Roman" w:cs="Times New Roman"/>
        </w:rPr>
        <w:t xml:space="preserve"> </w:t>
      </w:r>
    </w:p>
    <w:p w14:paraId="061242FC" w14:textId="6E7EF975" w:rsidR="000D0B1B" w:rsidRDefault="00A05C94" w:rsidP="002A516B">
      <w:pPr>
        <w:spacing w:after="0"/>
        <w:ind w:firstLine="708"/>
        <w:jc w:val="both"/>
        <w:rPr>
          <w:rFonts w:ascii="Times New Roman" w:hAnsi="Times New Roman" w:cs="Times New Roman"/>
        </w:rPr>
      </w:pPr>
      <w:r>
        <w:rPr>
          <w:rFonts w:ascii="Times New Roman" w:hAnsi="Times New Roman" w:cs="Times New Roman"/>
        </w:rPr>
        <w:t xml:space="preserve">Times New Roman, 10 punto, 1 satır aralığı, </w:t>
      </w:r>
      <w:r w:rsidR="000D0B1B">
        <w:rPr>
          <w:rFonts w:ascii="Times New Roman" w:hAnsi="Times New Roman" w:cs="Times New Roman"/>
        </w:rPr>
        <w:t>her iki yana yaslı, dipnotlar arasında boşluk yok</w:t>
      </w:r>
    </w:p>
    <w:p w14:paraId="4E356626" w14:textId="77777777" w:rsidR="00F06B67" w:rsidRDefault="00F06B67" w:rsidP="00F06B67">
      <w:pPr>
        <w:spacing w:after="0"/>
        <w:rPr>
          <w:rFonts w:ascii="Times New Roman" w:hAnsi="Times New Roman" w:cs="Times New Roman"/>
          <w:b/>
          <w:bCs/>
          <w:u w:val="single"/>
        </w:rPr>
      </w:pPr>
    </w:p>
    <w:p w14:paraId="56CB991D" w14:textId="289DF10E" w:rsidR="002934AB" w:rsidRPr="009836A4" w:rsidRDefault="000D0B1B" w:rsidP="00996276">
      <w:pPr>
        <w:rPr>
          <w:rFonts w:ascii="Times New Roman" w:hAnsi="Times New Roman" w:cs="Times New Roman"/>
          <w:u w:val="single"/>
        </w:rPr>
      </w:pPr>
      <w:r w:rsidRPr="009836A4">
        <w:rPr>
          <w:rFonts w:ascii="Times New Roman" w:hAnsi="Times New Roman" w:cs="Times New Roman"/>
          <w:b/>
          <w:bCs/>
          <w:u w:val="single"/>
        </w:rPr>
        <w:t>Başlıkla</w:t>
      </w:r>
      <w:r w:rsidR="008E6B71" w:rsidRPr="009836A4">
        <w:rPr>
          <w:rFonts w:ascii="Times New Roman" w:hAnsi="Times New Roman" w:cs="Times New Roman"/>
          <w:b/>
          <w:bCs/>
          <w:u w:val="single"/>
        </w:rPr>
        <w:t>ndırma</w:t>
      </w:r>
    </w:p>
    <w:p w14:paraId="17298591" w14:textId="2D2B78A7" w:rsidR="000D0B1B" w:rsidRDefault="000D0B1B" w:rsidP="00996276">
      <w:pPr>
        <w:rPr>
          <w:rFonts w:ascii="Times New Roman" w:hAnsi="Times New Roman" w:cs="Times New Roman"/>
        </w:rPr>
      </w:pPr>
      <w:r w:rsidRPr="00B64E28">
        <w:rPr>
          <w:rFonts w:ascii="Times New Roman" w:hAnsi="Times New Roman" w:cs="Times New Roman"/>
          <w:b/>
          <w:bCs/>
        </w:rPr>
        <w:t>1.</w:t>
      </w:r>
      <w:r>
        <w:rPr>
          <w:rFonts w:ascii="Times New Roman" w:hAnsi="Times New Roman" w:cs="Times New Roman"/>
        </w:rPr>
        <w:t xml:space="preserve"> Birinci Düzey Başlık</w:t>
      </w:r>
    </w:p>
    <w:p w14:paraId="7710DF31" w14:textId="7FBE727E" w:rsidR="000D0B1B" w:rsidRDefault="000D0B1B" w:rsidP="00996276">
      <w:pPr>
        <w:rPr>
          <w:rFonts w:ascii="Times New Roman" w:hAnsi="Times New Roman" w:cs="Times New Roman"/>
        </w:rPr>
      </w:pPr>
      <w:r w:rsidRPr="00B64E28">
        <w:rPr>
          <w:rFonts w:ascii="Times New Roman" w:hAnsi="Times New Roman" w:cs="Times New Roman"/>
          <w:b/>
          <w:bCs/>
        </w:rPr>
        <w:t>1.1.</w:t>
      </w:r>
      <w:r>
        <w:rPr>
          <w:rFonts w:ascii="Times New Roman" w:hAnsi="Times New Roman" w:cs="Times New Roman"/>
        </w:rPr>
        <w:t xml:space="preserve"> İkinci Düzey Başlık</w:t>
      </w:r>
    </w:p>
    <w:p w14:paraId="23DEDE97" w14:textId="373E49A5" w:rsidR="000D0B1B" w:rsidRDefault="000D0B1B" w:rsidP="00996276">
      <w:pPr>
        <w:rPr>
          <w:rFonts w:ascii="Times New Roman" w:hAnsi="Times New Roman" w:cs="Times New Roman"/>
        </w:rPr>
      </w:pPr>
      <w:r w:rsidRPr="00B64E28">
        <w:rPr>
          <w:rFonts w:ascii="Times New Roman" w:hAnsi="Times New Roman" w:cs="Times New Roman"/>
          <w:b/>
          <w:bCs/>
        </w:rPr>
        <w:t>1.1.1.</w:t>
      </w:r>
      <w:r>
        <w:rPr>
          <w:rFonts w:ascii="Times New Roman" w:hAnsi="Times New Roman" w:cs="Times New Roman"/>
        </w:rPr>
        <w:t xml:space="preserve"> Üçüncü Düzey Başlık</w:t>
      </w:r>
    </w:p>
    <w:p w14:paraId="5BC15D7A" w14:textId="4C74349A" w:rsidR="00693C89" w:rsidRDefault="00693C89" w:rsidP="00996276">
      <w:pPr>
        <w:rPr>
          <w:rFonts w:ascii="Times New Roman" w:hAnsi="Times New Roman" w:cs="Times New Roman"/>
        </w:rPr>
      </w:pPr>
      <w:r>
        <w:rPr>
          <w:rFonts w:ascii="Times New Roman" w:hAnsi="Times New Roman" w:cs="Times New Roman"/>
        </w:rPr>
        <w:t>…</w:t>
      </w:r>
    </w:p>
    <w:p w14:paraId="5F1EDA70" w14:textId="14AB66CB" w:rsidR="000D0B1B" w:rsidRDefault="000D0B1B" w:rsidP="0032122A">
      <w:pPr>
        <w:spacing w:after="0"/>
        <w:rPr>
          <w:rFonts w:ascii="Times New Roman" w:hAnsi="Times New Roman" w:cs="Times New Roman"/>
        </w:rPr>
      </w:pPr>
      <w:r>
        <w:rPr>
          <w:rFonts w:ascii="Times New Roman" w:hAnsi="Times New Roman" w:cs="Times New Roman"/>
        </w:rPr>
        <w:t>Giriş, Sonuç ve Kaynakça başlıklar</w:t>
      </w:r>
      <w:r w:rsidR="004E49D4">
        <w:rPr>
          <w:rFonts w:ascii="Times New Roman" w:hAnsi="Times New Roman" w:cs="Times New Roman"/>
        </w:rPr>
        <w:t>ına numara verilmeyecektir.</w:t>
      </w:r>
    </w:p>
    <w:p w14:paraId="2BA5A0AB" w14:textId="77777777" w:rsidR="00C42453" w:rsidRDefault="00C42453" w:rsidP="00996276">
      <w:pPr>
        <w:rPr>
          <w:rFonts w:ascii="Times New Roman" w:hAnsi="Times New Roman" w:cs="Times New Roman"/>
          <w:b/>
          <w:bCs/>
        </w:rPr>
      </w:pPr>
    </w:p>
    <w:p w14:paraId="7750AF96" w14:textId="19DF6442" w:rsidR="00C42453" w:rsidRDefault="00C42453" w:rsidP="00996276">
      <w:pPr>
        <w:rPr>
          <w:rFonts w:ascii="Times New Roman" w:hAnsi="Times New Roman" w:cs="Times New Roman"/>
        </w:rPr>
      </w:pPr>
      <w:r w:rsidRPr="009836A4">
        <w:rPr>
          <w:rFonts w:ascii="Times New Roman" w:hAnsi="Times New Roman" w:cs="Times New Roman"/>
          <w:b/>
          <w:bCs/>
          <w:u w:val="single"/>
        </w:rPr>
        <w:t>Kaynak Gösterme (Dipnot Stili)</w:t>
      </w:r>
    </w:p>
    <w:p w14:paraId="4F0581B6" w14:textId="214E153C" w:rsidR="005B2757" w:rsidRPr="00042422" w:rsidRDefault="005B2757" w:rsidP="00996276">
      <w:pPr>
        <w:rPr>
          <w:rFonts w:ascii="Times New Roman" w:hAnsi="Times New Roman" w:cs="Times New Roman"/>
          <w:b/>
          <w:bCs/>
          <w:i/>
          <w:iCs/>
          <w:u w:val="single"/>
        </w:rPr>
      </w:pPr>
      <w:r w:rsidRPr="00042422">
        <w:rPr>
          <w:rFonts w:ascii="Times New Roman" w:hAnsi="Times New Roman" w:cs="Times New Roman"/>
          <w:b/>
          <w:bCs/>
          <w:i/>
          <w:iCs/>
          <w:u w:val="single"/>
        </w:rPr>
        <w:t>Kitap</w:t>
      </w:r>
    </w:p>
    <w:p w14:paraId="44C76CBC" w14:textId="3F2FFC18" w:rsidR="007F1A56" w:rsidRDefault="00E26805" w:rsidP="00946369">
      <w:pPr>
        <w:ind w:left="708"/>
        <w:jc w:val="both"/>
        <w:rPr>
          <w:rFonts w:ascii="Times New Roman" w:hAnsi="Times New Roman" w:cs="Times New Roman"/>
        </w:rPr>
      </w:pPr>
      <w:r w:rsidRPr="00946369">
        <w:rPr>
          <w:rFonts w:ascii="Times New Roman" w:hAnsi="Times New Roman" w:cs="Times New Roman"/>
          <w:b/>
          <w:bCs/>
        </w:rPr>
        <w:t>İlk atıf</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xml:space="preserve"> Ad, </w:t>
      </w:r>
      <w:r>
        <w:rPr>
          <w:rFonts w:ascii="Times New Roman" w:hAnsi="Times New Roman" w:cs="Times New Roman"/>
          <w:i/>
          <w:iCs/>
        </w:rPr>
        <w:t xml:space="preserve">Kitap Adı, </w:t>
      </w:r>
      <w:r>
        <w:rPr>
          <w:rFonts w:ascii="Times New Roman" w:hAnsi="Times New Roman" w:cs="Times New Roman"/>
        </w:rPr>
        <w:t>Baskı Sayısı, Yayınevi, Yayımlandığı Yer</w:t>
      </w:r>
      <w:r w:rsidR="00696E89">
        <w:rPr>
          <w:rFonts w:ascii="Times New Roman" w:hAnsi="Times New Roman" w:cs="Times New Roman"/>
        </w:rPr>
        <w:t xml:space="preserve"> Yıl</w:t>
      </w:r>
      <w:r>
        <w:rPr>
          <w:rFonts w:ascii="Times New Roman" w:hAnsi="Times New Roman" w:cs="Times New Roman"/>
        </w:rPr>
        <w:t>, s. atıf yapılan sayfa.</w:t>
      </w:r>
    </w:p>
    <w:p w14:paraId="70058397" w14:textId="6124B738" w:rsidR="00E26805" w:rsidRDefault="00E26805" w:rsidP="00946369">
      <w:pPr>
        <w:ind w:left="1416"/>
        <w:jc w:val="both"/>
        <w:rPr>
          <w:rFonts w:ascii="Times New Roman" w:hAnsi="Times New Roman" w:cs="Times New Roman"/>
        </w:rPr>
      </w:pPr>
      <w:r w:rsidRPr="00946369">
        <w:rPr>
          <w:rFonts w:ascii="Times New Roman" w:hAnsi="Times New Roman" w:cs="Times New Roman"/>
          <w:i/>
          <w:iCs/>
        </w:rPr>
        <w:t>Örnek</w:t>
      </w:r>
      <w:r>
        <w:rPr>
          <w:rFonts w:ascii="Times New Roman" w:hAnsi="Times New Roman" w:cs="Times New Roman"/>
        </w:rPr>
        <w:t xml:space="preserve">: </w:t>
      </w:r>
      <w:r w:rsidR="009D3AD9">
        <w:rPr>
          <w:rFonts w:ascii="Times New Roman" w:hAnsi="Times New Roman" w:cs="Times New Roman"/>
        </w:rPr>
        <w:t xml:space="preserve">Oğuzman, M. Kemal/Barlas, Nami, </w:t>
      </w:r>
      <w:r w:rsidR="009D3AD9">
        <w:rPr>
          <w:rFonts w:ascii="Times New Roman" w:hAnsi="Times New Roman" w:cs="Times New Roman"/>
          <w:i/>
          <w:iCs/>
        </w:rPr>
        <w:t xml:space="preserve">Medenî Hukuk, </w:t>
      </w:r>
      <w:r w:rsidR="009D3AD9">
        <w:rPr>
          <w:rFonts w:ascii="Times New Roman" w:hAnsi="Times New Roman" w:cs="Times New Roman"/>
        </w:rPr>
        <w:t>29. Bası, On İki Levha Yayıncılık, 2023, s. 285.</w:t>
      </w:r>
    </w:p>
    <w:p w14:paraId="0809F6E8" w14:textId="5CD4D399" w:rsidR="009D3AD9" w:rsidRDefault="00A965EB" w:rsidP="00946369">
      <w:pPr>
        <w:ind w:left="708"/>
        <w:jc w:val="both"/>
        <w:rPr>
          <w:rFonts w:ascii="Times New Roman" w:hAnsi="Times New Roman" w:cs="Times New Roman"/>
        </w:rPr>
      </w:pPr>
      <w:r w:rsidRPr="00946369">
        <w:rPr>
          <w:rFonts w:ascii="Times New Roman" w:hAnsi="Times New Roman" w:cs="Times New Roman"/>
          <w:b/>
          <w:bCs/>
        </w:rPr>
        <w:t>Sonraki atıflar</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xml:space="preserve">, s. atıf yapılan sayfa. (Aynı yazarın birden fazla eserinin kullanılması durumunda, bunları birbirinden ayırmak için eser başlığı ya da başlığın kısaltılması değil, yıl bilgisi kullanılacaktır. </w:t>
      </w:r>
      <w:r w:rsidR="00E87F74">
        <w:rPr>
          <w:rFonts w:ascii="Times New Roman" w:hAnsi="Times New Roman" w:cs="Times New Roman"/>
        </w:rPr>
        <w:t>Eğer aynı yıl yayımlanan birden fazla çalışması kullanılmış ise, yıl bilgisi a, b şeklinde ayrılacaktır)</w:t>
      </w:r>
    </w:p>
    <w:p w14:paraId="660D0D3D" w14:textId="47CE92B6" w:rsidR="00BB5AEC" w:rsidRDefault="00BB5AEC" w:rsidP="00946369">
      <w:pPr>
        <w:ind w:left="1416"/>
        <w:rPr>
          <w:rFonts w:ascii="Times New Roman" w:hAnsi="Times New Roman" w:cs="Times New Roman"/>
        </w:rPr>
      </w:pPr>
      <w:r>
        <w:rPr>
          <w:rFonts w:ascii="Times New Roman" w:hAnsi="Times New Roman" w:cs="Times New Roman"/>
        </w:rPr>
        <w:t>Örnek: Oğuzman/Barlas, s. 45.</w:t>
      </w:r>
    </w:p>
    <w:p w14:paraId="6905A2CE" w14:textId="2857206E" w:rsidR="00BB5AEC" w:rsidRDefault="00BB5AEC" w:rsidP="00436E82">
      <w:pPr>
        <w:ind w:firstLine="708"/>
        <w:rPr>
          <w:rFonts w:ascii="Times New Roman" w:hAnsi="Times New Roman" w:cs="Times New Roman"/>
        </w:rPr>
      </w:pPr>
      <w:r w:rsidRPr="00436E82">
        <w:rPr>
          <w:rFonts w:ascii="Times New Roman" w:hAnsi="Times New Roman" w:cs="Times New Roman"/>
          <w:b/>
          <w:bCs/>
        </w:rPr>
        <w:t>Kaynakça</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xml:space="preserve"> Ad, </w:t>
      </w:r>
      <w:r>
        <w:rPr>
          <w:rFonts w:ascii="Times New Roman" w:hAnsi="Times New Roman" w:cs="Times New Roman"/>
          <w:i/>
          <w:iCs/>
        </w:rPr>
        <w:t xml:space="preserve">Kitap Adı, </w:t>
      </w:r>
      <w:r>
        <w:rPr>
          <w:rFonts w:ascii="Times New Roman" w:hAnsi="Times New Roman" w:cs="Times New Roman"/>
        </w:rPr>
        <w:t>Baskı Sayısı, Yayınevi, Yayımlandığı Yer Yıl.</w:t>
      </w:r>
    </w:p>
    <w:p w14:paraId="2D123B50" w14:textId="0707EAAD" w:rsidR="00BB5AEC" w:rsidRDefault="00436E82" w:rsidP="00436E82">
      <w:pPr>
        <w:ind w:left="1416"/>
        <w:rPr>
          <w:rFonts w:ascii="Times New Roman" w:hAnsi="Times New Roman" w:cs="Times New Roman"/>
        </w:rPr>
      </w:pPr>
      <w:r w:rsidRPr="00946369">
        <w:rPr>
          <w:rFonts w:ascii="Times New Roman" w:hAnsi="Times New Roman" w:cs="Times New Roman"/>
          <w:i/>
          <w:iCs/>
        </w:rPr>
        <w:t>Örnek</w:t>
      </w:r>
      <w:r>
        <w:rPr>
          <w:rFonts w:ascii="Times New Roman" w:hAnsi="Times New Roman" w:cs="Times New Roman"/>
        </w:rPr>
        <w:t xml:space="preserve">: Oğuzman, M. Kemal/Barlas, Nami, </w:t>
      </w:r>
      <w:r>
        <w:rPr>
          <w:rFonts w:ascii="Times New Roman" w:hAnsi="Times New Roman" w:cs="Times New Roman"/>
          <w:i/>
          <w:iCs/>
        </w:rPr>
        <w:t xml:space="preserve">Medenî Hukuk, </w:t>
      </w:r>
      <w:r>
        <w:rPr>
          <w:rFonts w:ascii="Times New Roman" w:hAnsi="Times New Roman" w:cs="Times New Roman"/>
        </w:rPr>
        <w:t>29. Bası, On İki Levha Yayıncılık, 2023</w:t>
      </w:r>
    </w:p>
    <w:p w14:paraId="7D7D0741" w14:textId="4EFCE916" w:rsidR="00BB5AEC" w:rsidRPr="00042422" w:rsidRDefault="00BB5AEC" w:rsidP="00996276">
      <w:pPr>
        <w:rPr>
          <w:rFonts w:ascii="Times New Roman" w:hAnsi="Times New Roman" w:cs="Times New Roman"/>
          <w:b/>
          <w:bCs/>
          <w:i/>
          <w:iCs/>
          <w:u w:val="single"/>
        </w:rPr>
      </w:pPr>
      <w:r w:rsidRPr="00042422">
        <w:rPr>
          <w:rFonts w:ascii="Times New Roman" w:hAnsi="Times New Roman" w:cs="Times New Roman"/>
          <w:b/>
          <w:bCs/>
          <w:i/>
          <w:iCs/>
          <w:u w:val="single"/>
        </w:rPr>
        <w:lastRenderedPageBreak/>
        <w:t>Makale</w:t>
      </w:r>
    </w:p>
    <w:p w14:paraId="78745B6A" w14:textId="77777777" w:rsidR="00EE4DF6" w:rsidRDefault="00EE4DF6" w:rsidP="00EE4DF6">
      <w:pPr>
        <w:ind w:left="708"/>
        <w:jc w:val="both"/>
        <w:rPr>
          <w:rFonts w:ascii="Times New Roman" w:hAnsi="Times New Roman" w:cs="Times New Roman"/>
        </w:rPr>
      </w:pPr>
      <w:r w:rsidRPr="00946369">
        <w:rPr>
          <w:rFonts w:ascii="Times New Roman" w:hAnsi="Times New Roman" w:cs="Times New Roman"/>
          <w:b/>
          <w:bCs/>
        </w:rPr>
        <w:t>İlk atıf</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xml:space="preserve"> Ad, “Makale Başlığı”, </w:t>
      </w:r>
      <w:r>
        <w:rPr>
          <w:rFonts w:ascii="Times New Roman" w:hAnsi="Times New Roman" w:cs="Times New Roman"/>
          <w:i/>
          <w:iCs/>
        </w:rPr>
        <w:t xml:space="preserve">Dergi Adı, </w:t>
      </w:r>
      <w:r>
        <w:rPr>
          <w:rFonts w:ascii="Times New Roman" w:hAnsi="Times New Roman" w:cs="Times New Roman"/>
        </w:rPr>
        <w:t>Cilt(Sayı), Yıl, sayfa aralığı, s. atıf yapılan sayfa.</w:t>
      </w:r>
    </w:p>
    <w:p w14:paraId="166BEDD0" w14:textId="472EF2D6" w:rsidR="00EE4DF6" w:rsidRDefault="00EE4DF6" w:rsidP="00EE4DF6">
      <w:pPr>
        <w:ind w:left="1416"/>
        <w:jc w:val="both"/>
        <w:rPr>
          <w:rFonts w:ascii="Times New Roman" w:hAnsi="Times New Roman" w:cs="Times New Roman"/>
        </w:rPr>
      </w:pPr>
      <w:r w:rsidRPr="00946369">
        <w:rPr>
          <w:rFonts w:ascii="Times New Roman" w:hAnsi="Times New Roman" w:cs="Times New Roman"/>
          <w:i/>
          <w:iCs/>
        </w:rPr>
        <w:t>Örnek</w:t>
      </w:r>
      <w:r>
        <w:rPr>
          <w:rFonts w:ascii="Times New Roman" w:hAnsi="Times New Roman" w:cs="Times New Roman"/>
        </w:rPr>
        <w:t xml:space="preserve">: </w:t>
      </w:r>
      <w:r w:rsidR="00B00959">
        <w:rPr>
          <w:rFonts w:ascii="Times New Roman" w:hAnsi="Times New Roman" w:cs="Times New Roman"/>
        </w:rPr>
        <w:t xml:space="preserve">Aydın, Alper, “Vergi Mahkemelerinde Kanuni Hâkim Güvencesinin Uygulanmasına Dair Bir İnceleme”, </w:t>
      </w:r>
      <w:r w:rsidR="00B00959">
        <w:rPr>
          <w:rFonts w:ascii="Times New Roman" w:hAnsi="Times New Roman" w:cs="Times New Roman"/>
          <w:i/>
          <w:iCs/>
        </w:rPr>
        <w:t xml:space="preserve">Necmettin Erbakan Üniversitesi Hukuk Fakültesi Dergisi, </w:t>
      </w:r>
      <w:r w:rsidR="00985700">
        <w:rPr>
          <w:rFonts w:ascii="Times New Roman" w:hAnsi="Times New Roman" w:cs="Times New Roman"/>
        </w:rPr>
        <w:t>6(2), 2023, 449-466, s. 456.</w:t>
      </w:r>
    </w:p>
    <w:p w14:paraId="458EF857" w14:textId="77777777" w:rsidR="00EE4DF6" w:rsidRDefault="00EE4DF6" w:rsidP="00EE4DF6">
      <w:pPr>
        <w:ind w:left="708"/>
        <w:jc w:val="both"/>
        <w:rPr>
          <w:rFonts w:ascii="Times New Roman" w:hAnsi="Times New Roman" w:cs="Times New Roman"/>
        </w:rPr>
      </w:pPr>
      <w:r w:rsidRPr="00946369">
        <w:rPr>
          <w:rFonts w:ascii="Times New Roman" w:hAnsi="Times New Roman" w:cs="Times New Roman"/>
          <w:b/>
          <w:bCs/>
        </w:rPr>
        <w:t>Sonraki atıflar</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s. atıf yapılan sayfa. (Aynı yazarın birden fazla eserinin kullanılması durumunda, bunları birbirinden ayırmak için eser başlığı ya da başlığın kısaltılması değil, yıl bilgisi kullanılacaktır. Eğer aynı yıl yayımlanan birden fazla çalışması kullanılmış ise, yıl bilgisi a, b şeklinde ayrılacaktır)</w:t>
      </w:r>
    </w:p>
    <w:p w14:paraId="18D9E8CA" w14:textId="1AED4069" w:rsidR="00EE4DF6" w:rsidRDefault="00EE4DF6" w:rsidP="00EE4DF6">
      <w:pPr>
        <w:ind w:left="1416"/>
        <w:rPr>
          <w:rFonts w:ascii="Times New Roman" w:hAnsi="Times New Roman" w:cs="Times New Roman"/>
        </w:rPr>
      </w:pPr>
      <w:r w:rsidRPr="00985700">
        <w:rPr>
          <w:rFonts w:ascii="Times New Roman" w:hAnsi="Times New Roman" w:cs="Times New Roman"/>
          <w:i/>
          <w:iCs/>
        </w:rPr>
        <w:t>Örnek</w:t>
      </w:r>
      <w:r>
        <w:rPr>
          <w:rFonts w:ascii="Times New Roman" w:hAnsi="Times New Roman" w:cs="Times New Roman"/>
        </w:rPr>
        <w:t xml:space="preserve">: </w:t>
      </w:r>
      <w:r w:rsidR="00985700">
        <w:rPr>
          <w:rFonts w:ascii="Times New Roman" w:hAnsi="Times New Roman" w:cs="Times New Roman"/>
        </w:rPr>
        <w:t>Aydın</w:t>
      </w:r>
      <w:r>
        <w:rPr>
          <w:rFonts w:ascii="Times New Roman" w:hAnsi="Times New Roman" w:cs="Times New Roman"/>
        </w:rPr>
        <w:t>, s. 45.</w:t>
      </w:r>
    </w:p>
    <w:p w14:paraId="7AC45649" w14:textId="30B76897" w:rsidR="00EE4DF6" w:rsidRDefault="00EE4DF6" w:rsidP="00EE4DF6">
      <w:pPr>
        <w:ind w:firstLine="708"/>
        <w:rPr>
          <w:rFonts w:ascii="Times New Roman" w:hAnsi="Times New Roman" w:cs="Times New Roman"/>
        </w:rPr>
      </w:pPr>
      <w:r w:rsidRPr="00436E82">
        <w:rPr>
          <w:rFonts w:ascii="Times New Roman" w:hAnsi="Times New Roman" w:cs="Times New Roman"/>
          <w:b/>
          <w:bCs/>
        </w:rPr>
        <w:t>Kaynakça</w:t>
      </w:r>
      <w:r>
        <w:rPr>
          <w:rFonts w:ascii="Times New Roman" w:hAnsi="Times New Roman" w:cs="Times New Roman"/>
        </w:rPr>
        <w:t xml:space="preserve">: </w:t>
      </w:r>
      <w:r w:rsidR="00A1266F">
        <w:rPr>
          <w:rFonts w:ascii="Times New Roman" w:hAnsi="Times New Roman" w:cs="Times New Roman"/>
        </w:rPr>
        <w:t xml:space="preserve">Yazar </w:t>
      </w:r>
      <w:proofErr w:type="spellStart"/>
      <w:r w:rsidR="00A1266F">
        <w:rPr>
          <w:rFonts w:ascii="Times New Roman" w:hAnsi="Times New Roman" w:cs="Times New Roman"/>
        </w:rPr>
        <w:t>Soyad</w:t>
      </w:r>
      <w:proofErr w:type="spellEnd"/>
      <w:r w:rsidR="00A1266F">
        <w:rPr>
          <w:rFonts w:ascii="Times New Roman" w:hAnsi="Times New Roman" w:cs="Times New Roman"/>
        </w:rPr>
        <w:t xml:space="preserve"> Ad, “Makale Başlığı”, </w:t>
      </w:r>
      <w:r w:rsidR="00A1266F">
        <w:rPr>
          <w:rFonts w:ascii="Times New Roman" w:hAnsi="Times New Roman" w:cs="Times New Roman"/>
          <w:i/>
          <w:iCs/>
        </w:rPr>
        <w:t xml:space="preserve">Dergi Adı, </w:t>
      </w:r>
      <w:r w:rsidR="00A1266F">
        <w:rPr>
          <w:rFonts w:ascii="Times New Roman" w:hAnsi="Times New Roman" w:cs="Times New Roman"/>
        </w:rPr>
        <w:t>Cilt(Sayı), Yıl, sayfa aralığı</w:t>
      </w:r>
      <w:r>
        <w:rPr>
          <w:rFonts w:ascii="Times New Roman" w:hAnsi="Times New Roman" w:cs="Times New Roman"/>
        </w:rPr>
        <w:t>.</w:t>
      </w:r>
    </w:p>
    <w:p w14:paraId="3A82AC89" w14:textId="33B081D1" w:rsidR="00985700" w:rsidRDefault="00985700" w:rsidP="00985700">
      <w:pPr>
        <w:ind w:left="1416"/>
        <w:jc w:val="both"/>
        <w:rPr>
          <w:rFonts w:ascii="Times New Roman" w:hAnsi="Times New Roman" w:cs="Times New Roman"/>
        </w:rPr>
      </w:pPr>
      <w:r w:rsidRPr="00985700">
        <w:rPr>
          <w:rFonts w:ascii="Times New Roman" w:hAnsi="Times New Roman" w:cs="Times New Roman"/>
          <w:i/>
          <w:iCs/>
        </w:rPr>
        <w:t>Örnek</w:t>
      </w:r>
      <w:r>
        <w:rPr>
          <w:rFonts w:ascii="Times New Roman" w:hAnsi="Times New Roman" w:cs="Times New Roman"/>
        </w:rPr>
        <w:t xml:space="preserve">: Aydın, Alper, “Vergi Mahkemelerinde Kanuni Hâkim Güvencesinin Uygulanmasına Dair Bir İnceleme”, </w:t>
      </w:r>
      <w:r>
        <w:rPr>
          <w:rFonts w:ascii="Times New Roman" w:hAnsi="Times New Roman" w:cs="Times New Roman"/>
          <w:i/>
          <w:iCs/>
        </w:rPr>
        <w:t xml:space="preserve">Necmettin Erbakan Üniversitesi Hukuk Fakültesi Dergisi, </w:t>
      </w:r>
      <w:r>
        <w:rPr>
          <w:rFonts w:ascii="Times New Roman" w:hAnsi="Times New Roman" w:cs="Times New Roman"/>
        </w:rPr>
        <w:t>6(2), 2023, 449-466</w:t>
      </w:r>
    </w:p>
    <w:p w14:paraId="0D80BE99" w14:textId="7BD525EE" w:rsidR="00EE4DF6" w:rsidRPr="00784795" w:rsidRDefault="00EE4DF6" w:rsidP="00784795">
      <w:pPr>
        <w:ind w:left="708"/>
        <w:jc w:val="both"/>
        <w:rPr>
          <w:rFonts w:ascii="Times New Roman" w:hAnsi="Times New Roman" w:cs="Times New Roman"/>
        </w:rPr>
      </w:pPr>
      <w:r>
        <w:rPr>
          <w:rFonts w:ascii="Times New Roman" w:hAnsi="Times New Roman" w:cs="Times New Roman"/>
        </w:rPr>
        <w:t xml:space="preserve">Not: Dergi isimleri kısaltılarak verilmeyecektir. </w:t>
      </w:r>
      <w:r w:rsidR="006C27D6">
        <w:rPr>
          <w:rFonts w:ascii="Times New Roman" w:hAnsi="Times New Roman" w:cs="Times New Roman"/>
        </w:rPr>
        <w:t xml:space="preserve">Derginin Cilt numarası bulunmuyorsa, sayı bilgisi parantez içinde verilerek gösterilecektir. </w:t>
      </w:r>
      <w:r w:rsidR="006C27D6" w:rsidRPr="00804BA1">
        <w:rPr>
          <w:rFonts w:ascii="Times New Roman" w:hAnsi="Times New Roman" w:cs="Times New Roman"/>
          <w:i/>
          <w:iCs/>
        </w:rPr>
        <w:t>Örnek</w:t>
      </w:r>
      <w:r w:rsidR="006C27D6">
        <w:rPr>
          <w:rFonts w:ascii="Times New Roman" w:hAnsi="Times New Roman" w:cs="Times New Roman"/>
        </w:rPr>
        <w:t xml:space="preserve">: </w:t>
      </w:r>
      <w:proofErr w:type="spellStart"/>
      <w:r w:rsidR="00804BA1">
        <w:rPr>
          <w:rFonts w:ascii="Times New Roman" w:hAnsi="Times New Roman" w:cs="Times New Roman"/>
        </w:rPr>
        <w:t>Ağkuş</w:t>
      </w:r>
      <w:proofErr w:type="spellEnd"/>
      <w:r w:rsidR="00804BA1">
        <w:rPr>
          <w:rFonts w:ascii="Times New Roman" w:hAnsi="Times New Roman" w:cs="Times New Roman"/>
        </w:rPr>
        <w:t xml:space="preserve">, Kazım Furkan/Bandır, Oğuz, “Ceza Muhakemesinde Temyiz Kanun Yolu ve Getirdiği Tartışmalar”, </w:t>
      </w:r>
      <w:r w:rsidR="00784795">
        <w:rPr>
          <w:rFonts w:ascii="Times New Roman" w:hAnsi="Times New Roman" w:cs="Times New Roman"/>
          <w:i/>
          <w:iCs/>
        </w:rPr>
        <w:t xml:space="preserve">Türkiye Barolar Birliği Dergisi, </w:t>
      </w:r>
      <w:r w:rsidR="00784795">
        <w:rPr>
          <w:rFonts w:ascii="Times New Roman" w:hAnsi="Times New Roman" w:cs="Times New Roman"/>
        </w:rPr>
        <w:t>(162), 2022, 105-154.</w:t>
      </w:r>
    </w:p>
    <w:p w14:paraId="70DECE9B" w14:textId="0E8B403E" w:rsidR="008877D0" w:rsidRPr="00042422" w:rsidRDefault="008877D0" w:rsidP="00996276">
      <w:pPr>
        <w:rPr>
          <w:rFonts w:ascii="Times New Roman" w:hAnsi="Times New Roman" w:cs="Times New Roman"/>
          <w:b/>
          <w:bCs/>
          <w:i/>
          <w:iCs/>
          <w:u w:val="single"/>
        </w:rPr>
      </w:pPr>
      <w:r w:rsidRPr="00042422">
        <w:rPr>
          <w:rFonts w:ascii="Times New Roman" w:hAnsi="Times New Roman" w:cs="Times New Roman"/>
          <w:b/>
          <w:bCs/>
          <w:i/>
          <w:iCs/>
          <w:u w:val="single"/>
        </w:rPr>
        <w:t>Kitap Bölümü</w:t>
      </w:r>
    </w:p>
    <w:p w14:paraId="118AB1F8" w14:textId="51FA6E75" w:rsidR="008877D0" w:rsidRDefault="008877D0" w:rsidP="008877D0">
      <w:pPr>
        <w:ind w:left="708"/>
        <w:jc w:val="both"/>
        <w:rPr>
          <w:rFonts w:ascii="Times New Roman" w:hAnsi="Times New Roman" w:cs="Times New Roman"/>
        </w:rPr>
      </w:pPr>
      <w:r w:rsidRPr="00946369">
        <w:rPr>
          <w:rFonts w:ascii="Times New Roman" w:hAnsi="Times New Roman" w:cs="Times New Roman"/>
          <w:b/>
          <w:bCs/>
        </w:rPr>
        <w:t>İlk atıf</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xml:space="preserve"> Ad, “Bölüm Başlığı”,</w:t>
      </w:r>
      <w:r w:rsidR="004041AF">
        <w:rPr>
          <w:rFonts w:ascii="Times New Roman" w:hAnsi="Times New Roman" w:cs="Times New Roman"/>
        </w:rPr>
        <w:t xml:space="preserve"> </w:t>
      </w:r>
      <w:r w:rsidR="00257828">
        <w:rPr>
          <w:rFonts w:ascii="Times New Roman" w:hAnsi="Times New Roman" w:cs="Times New Roman"/>
          <w:i/>
          <w:iCs/>
        </w:rPr>
        <w:t xml:space="preserve">Kitap Adı, </w:t>
      </w:r>
      <w:r w:rsidR="00257828">
        <w:rPr>
          <w:rFonts w:ascii="Times New Roman" w:hAnsi="Times New Roman" w:cs="Times New Roman"/>
        </w:rPr>
        <w:t>Yayınevi, Yayımlandığı Yer Yıl</w:t>
      </w:r>
      <w:r>
        <w:rPr>
          <w:rFonts w:ascii="Times New Roman" w:hAnsi="Times New Roman" w:cs="Times New Roman"/>
        </w:rPr>
        <w:t>,</w:t>
      </w:r>
      <w:r w:rsidR="00B13BC2">
        <w:rPr>
          <w:rFonts w:ascii="Times New Roman" w:hAnsi="Times New Roman" w:cs="Times New Roman"/>
        </w:rPr>
        <w:t xml:space="preserve"> sayfa aralığı,</w:t>
      </w:r>
      <w:r>
        <w:rPr>
          <w:rFonts w:ascii="Times New Roman" w:hAnsi="Times New Roman" w:cs="Times New Roman"/>
        </w:rPr>
        <w:t xml:space="preserve"> s. atıf yapılan sayfa.</w:t>
      </w:r>
    </w:p>
    <w:p w14:paraId="10DA3BBB" w14:textId="566DD32B" w:rsidR="008877D0" w:rsidRPr="00A016B9" w:rsidRDefault="008877D0" w:rsidP="008877D0">
      <w:pPr>
        <w:ind w:left="1416"/>
        <w:jc w:val="both"/>
        <w:rPr>
          <w:rFonts w:ascii="Times New Roman" w:hAnsi="Times New Roman" w:cs="Times New Roman"/>
        </w:rPr>
      </w:pPr>
      <w:r w:rsidRPr="00946369">
        <w:rPr>
          <w:rFonts w:ascii="Times New Roman" w:hAnsi="Times New Roman" w:cs="Times New Roman"/>
          <w:i/>
          <w:iCs/>
        </w:rPr>
        <w:t>Örnek</w:t>
      </w:r>
      <w:r>
        <w:rPr>
          <w:rFonts w:ascii="Times New Roman" w:hAnsi="Times New Roman" w:cs="Times New Roman"/>
        </w:rPr>
        <w:t>:</w:t>
      </w:r>
      <w:r w:rsidR="007318F2">
        <w:rPr>
          <w:rFonts w:ascii="Times New Roman" w:hAnsi="Times New Roman" w:cs="Times New Roman"/>
        </w:rPr>
        <w:t xml:space="preserve"> </w:t>
      </w:r>
      <w:r w:rsidR="00A016B9">
        <w:rPr>
          <w:rFonts w:ascii="Times New Roman" w:hAnsi="Times New Roman" w:cs="Times New Roman"/>
        </w:rPr>
        <w:t xml:space="preserve">Demir, Şamil, “Avukatların Arabuluculuk ile İmtihanı”, </w:t>
      </w:r>
      <w:r w:rsidR="00A016B9">
        <w:rPr>
          <w:rFonts w:ascii="Times New Roman" w:hAnsi="Times New Roman" w:cs="Times New Roman"/>
          <w:i/>
          <w:iCs/>
        </w:rPr>
        <w:t xml:space="preserve">Prof. Dr. Ramazan Arslan’a Armağan (Cilt: 1), </w:t>
      </w:r>
      <w:r w:rsidR="00A016B9">
        <w:rPr>
          <w:rFonts w:ascii="Times New Roman" w:hAnsi="Times New Roman" w:cs="Times New Roman"/>
        </w:rPr>
        <w:t xml:space="preserve">Yetkin Yayınevi, Ankara </w:t>
      </w:r>
      <w:r w:rsidR="00DF7928">
        <w:rPr>
          <w:rFonts w:ascii="Times New Roman" w:hAnsi="Times New Roman" w:cs="Times New Roman"/>
        </w:rPr>
        <w:t>2015, 625-644, s. 626.</w:t>
      </w:r>
    </w:p>
    <w:p w14:paraId="1F323719" w14:textId="2DC88D61" w:rsidR="008877D0" w:rsidRDefault="008877D0" w:rsidP="008877D0">
      <w:pPr>
        <w:ind w:left="708"/>
        <w:jc w:val="both"/>
        <w:rPr>
          <w:rFonts w:ascii="Times New Roman" w:hAnsi="Times New Roman" w:cs="Times New Roman"/>
        </w:rPr>
      </w:pPr>
      <w:r w:rsidRPr="00946369">
        <w:rPr>
          <w:rFonts w:ascii="Times New Roman" w:hAnsi="Times New Roman" w:cs="Times New Roman"/>
          <w:b/>
          <w:bCs/>
        </w:rPr>
        <w:t>Sonraki atıflar</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s. atıf yapılan sayfa.</w:t>
      </w:r>
    </w:p>
    <w:p w14:paraId="64787C77" w14:textId="338EA784" w:rsidR="008877D0" w:rsidRDefault="008877D0" w:rsidP="008877D0">
      <w:pPr>
        <w:ind w:left="1416"/>
        <w:rPr>
          <w:rFonts w:ascii="Times New Roman" w:hAnsi="Times New Roman" w:cs="Times New Roman"/>
        </w:rPr>
      </w:pPr>
      <w:r w:rsidRPr="00985700">
        <w:rPr>
          <w:rFonts w:ascii="Times New Roman" w:hAnsi="Times New Roman" w:cs="Times New Roman"/>
          <w:i/>
          <w:iCs/>
        </w:rPr>
        <w:t>Örnek</w:t>
      </w:r>
      <w:r>
        <w:rPr>
          <w:rFonts w:ascii="Times New Roman" w:hAnsi="Times New Roman" w:cs="Times New Roman"/>
        </w:rPr>
        <w:t>:</w:t>
      </w:r>
      <w:r w:rsidR="00DF7928">
        <w:rPr>
          <w:rFonts w:ascii="Times New Roman" w:hAnsi="Times New Roman" w:cs="Times New Roman"/>
        </w:rPr>
        <w:t xml:space="preserve"> Demir, s. 630.</w:t>
      </w:r>
    </w:p>
    <w:p w14:paraId="7D4BDEE2" w14:textId="4DFCBD62" w:rsidR="008877D0" w:rsidRDefault="008877D0" w:rsidP="00B13BC2">
      <w:pPr>
        <w:ind w:left="708"/>
        <w:jc w:val="both"/>
        <w:rPr>
          <w:rFonts w:ascii="Times New Roman" w:hAnsi="Times New Roman" w:cs="Times New Roman"/>
        </w:rPr>
      </w:pPr>
      <w:r w:rsidRPr="00436E82">
        <w:rPr>
          <w:rFonts w:ascii="Times New Roman" w:hAnsi="Times New Roman" w:cs="Times New Roman"/>
          <w:b/>
          <w:bCs/>
        </w:rPr>
        <w:t>Kaynakça</w:t>
      </w:r>
      <w:r>
        <w:rPr>
          <w:rFonts w:ascii="Times New Roman" w:hAnsi="Times New Roman" w:cs="Times New Roman"/>
        </w:rPr>
        <w:t xml:space="preserve">: </w:t>
      </w:r>
      <w:r w:rsidR="00257828">
        <w:rPr>
          <w:rFonts w:ascii="Times New Roman" w:hAnsi="Times New Roman" w:cs="Times New Roman"/>
        </w:rPr>
        <w:t xml:space="preserve">Yazar </w:t>
      </w:r>
      <w:proofErr w:type="spellStart"/>
      <w:r w:rsidR="00257828">
        <w:rPr>
          <w:rFonts w:ascii="Times New Roman" w:hAnsi="Times New Roman" w:cs="Times New Roman"/>
        </w:rPr>
        <w:t>Soyad</w:t>
      </w:r>
      <w:proofErr w:type="spellEnd"/>
      <w:r w:rsidR="00257828">
        <w:rPr>
          <w:rFonts w:ascii="Times New Roman" w:hAnsi="Times New Roman" w:cs="Times New Roman"/>
        </w:rPr>
        <w:t xml:space="preserve"> Ad, “Bölüm Başlığı”, </w:t>
      </w:r>
      <w:r w:rsidR="00257828">
        <w:rPr>
          <w:rFonts w:ascii="Times New Roman" w:hAnsi="Times New Roman" w:cs="Times New Roman"/>
          <w:i/>
          <w:iCs/>
        </w:rPr>
        <w:t xml:space="preserve">Kitap Adı, </w:t>
      </w:r>
      <w:r w:rsidR="00257828">
        <w:rPr>
          <w:rFonts w:ascii="Times New Roman" w:hAnsi="Times New Roman" w:cs="Times New Roman"/>
        </w:rPr>
        <w:t>Yayınevi, Yayımlandığı Yer Yıl</w:t>
      </w:r>
      <w:r w:rsidR="00B13BC2">
        <w:rPr>
          <w:rFonts w:ascii="Times New Roman" w:hAnsi="Times New Roman" w:cs="Times New Roman"/>
        </w:rPr>
        <w:t>, sayfa aralığı.</w:t>
      </w:r>
    </w:p>
    <w:p w14:paraId="62B27564" w14:textId="45E40D48" w:rsidR="008877D0" w:rsidRDefault="008877D0" w:rsidP="008877D0">
      <w:pPr>
        <w:ind w:left="1416"/>
        <w:jc w:val="both"/>
        <w:rPr>
          <w:rFonts w:ascii="Times New Roman" w:hAnsi="Times New Roman" w:cs="Times New Roman"/>
        </w:rPr>
      </w:pPr>
      <w:r w:rsidRPr="00985700">
        <w:rPr>
          <w:rFonts w:ascii="Times New Roman" w:hAnsi="Times New Roman" w:cs="Times New Roman"/>
          <w:i/>
          <w:iCs/>
        </w:rPr>
        <w:t>Örnek</w:t>
      </w:r>
      <w:r>
        <w:rPr>
          <w:rFonts w:ascii="Times New Roman" w:hAnsi="Times New Roman" w:cs="Times New Roman"/>
        </w:rPr>
        <w:t xml:space="preserve">: </w:t>
      </w:r>
      <w:r w:rsidR="00DF7928">
        <w:rPr>
          <w:rFonts w:ascii="Times New Roman" w:hAnsi="Times New Roman" w:cs="Times New Roman"/>
        </w:rPr>
        <w:t xml:space="preserve">Demir, Şamil, “Avukatların Arabuluculuk ile İmtihanı”, </w:t>
      </w:r>
      <w:r w:rsidR="00DF7928">
        <w:rPr>
          <w:rFonts w:ascii="Times New Roman" w:hAnsi="Times New Roman" w:cs="Times New Roman"/>
          <w:i/>
          <w:iCs/>
        </w:rPr>
        <w:t xml:space="preserve">Prof. Dr. Ramazan Arslan’a Armağan (Cilt: 1), </w:t>
      </w:r>
      <w:r w:rsidR="00DF7928">
        <w:rPr>
          <w:rFonts w:ascii="Times New Roman" w:hAnsi="Times New Roman" w:cs="Times New Roman"/>
        </w:rPr>
        <w:t>Yetkin Yayınevi, Ankara 2015, 625-644.</w:t>
      </w:r>
    </w:p>
    <w:p w14:paraId="79740967" w14:textId="62F5AB28" w:rsidR="00A1266F" w:rsidRDefault="004041AF" w:rsidP="008B5F1E">
      <w:pPr>
        <w:ind w:left="708"/>
        <w:jc w:val="both"/>
        <w:rPr>
          <w:rFonts w:ascii="Times New Roman" w:hAnsi="Times New Roman" w:cs="Times New Roman"/>
        </w:rPr>
      </w:pPr>
      <w:r>
        <w:rPr>
          <w:rFonts w:ascii="Times New Roman" w:hAnsi="Times New Roman" w:cs="Times New Roman"/>
        </w:rPr>
        <w:t xml:space="preserve">Not: Editörlü kitaplarda, editör bilgisi kitap adından önce parantez içinde (ed. </w:t>
      </w:r>
      <w:r w:rsidR="009D5A35">
        <w:rPr>
          <w:rFonts w:ascii="Times New Roman" w:hAnsi="Times New Roman" w:cs="Times New Roman"/>
        </w:rPr>
        <w:t>Editör Adı Soyadı) şeklinde belirtilecektir.</w:t>
      </w:r>
    </w:p>
    <w:p w14:paraId="643CC826" w14:textId="1538A249" w:rsidR="009D5A35" w:rsidRPr="00B13BC2" w:rsidRDefault="009D5A35" w:rsidP="008B5F1E">
      <w:pPr>
        <w:ind w:left="1416"/>
        <w:jc w:val="both"/>
        <w:rPr>
          <w:rFonts w:ascii="Times New Roman" w:hAnsi="Times New Roman" w:cs="Times New Roman"/>
        </w:rPr>
      </w:pPr>
      <w:r w:rsidRPr="009D5A35">
        <w:rPr>
          <w:rFonts w:ascii="Times New Roman" w:hAnsi="Times New Roman" w:cs="Times New Roman"/>
          <w:i/>
          <w:iCs/>
        </w:rPr>
        <w:t>Örnek</w:t>
      </w:r>
      <w:r>
        <w:rPr>
          <w:rFonts w:ascii="Times New Roman" w:hAnsi="Times New Roman" w:cs="Times New Roman"/>
        </w:rPr>
        <w:t xml:space="preserve">: </w:t>
      </w:r>
      <w:r w:rsidR="00666892">
        <w:rPr>
          <w:rFonts w:ascii="Times New Roman" w:hAnsi="Times New Roman" w:cs="Times New Roman"/>
        </w:rPr>
        <w:t xml:space="preserve">Yeşilırmak, Ali/Kafalı, Ömer Faruk/Kol, Yağızhan, “Türkiye’de Tahkimin Gelişimi ve Değişimi”, (ed. </w:t>
      </w:r>
      <w:r w:rsidR="004E12F3">
        <w:rPr>
          <w:rFonts w:ascii="Times New Roman" w:hAnsi="Times New Roman" w:cs="Times New Roman"/>
        </w:rPr>
        <w:t xml:space="preserve">Hakan Pekcanıtez, Muhammet Özekes), </w:t>
      </w:r>
      <w:r w:rsidR="00B13BC2">
        <w:rPr>
          <w:rFonts w:ascii="Times New Roman" w:hAnsi="Times New Roman" w:cs="Times New Roman"/>
          <w:i/>
          <w:iCs/>
        </w:rPr>
        <w:t xml:space="preserve">Cumhuriyetin 100. Yılında Medenî Usûl ve İcra İflâs Hukukumuzun Gelişim ve Değişim Süreci, </w:t>
      </w:r>
      <w:r w:rsidR="00B13BC2">
        <w:rPr>
          <w:rFonts w:ascii="Times New Roman" w:hAnsi="Times New Roman" w:cs="Times New Roman"/>
        </w:rPr>
        <w:t xml:space="preserve">On İki Levha Yayıncılık, </w:t>
      </w:r>
      <w:r w:rsidR="008B5F1E">
        <w:rPr>
          <w:rFonts w:ascii="Times New Roman" w:hAnsi="Times New Roman" w:cs="Times New Roman"/>
        </w:rPr>
        <w:t>İstanbul 2023, 885-910.</w:t>
      </w:r>
    </w:p>
    <w:p w14:paraId="12A655FA" w14:textId="1487C1E5" w:rsidR="00250A21" w:rsidRPr="00EB0F11" w:rsidRDefault="00250A21" w:rsidP="008877D0">
      <w:pPr>
        <w:rPr>
          <w:rFonts w:ascii="Times New Roman" w:hAnsi="Times New Roman" w:cs="Times New Roman"/>
          <w:b/>
          <w:bCs/>
          <w:i/>
          <w:iCs/>
          <w:u w:val="single"/>
        </w:rPr>
      </w:pPr>
      <w:r w:rsidRPr="00EB0F11">
        <w:rPr>
          <w:rFonts w:ascii="Times New Roman" w:hAnsi="Times New Roman" w:cs="Times New Roman"/>
          <w:b/>
          <w:bCs/>
          <w:i/>
          <w:iCs/>
          <w:u w:val="single"/>
        </w:rPr>
        <w:t>Yayımlanmamış Lisansüstü Tezlere Atıf</w:t>
      </w:r>
    </w:p>
    <w:p w14:paraId="7E603A82" w14:textId="5AC5D332" w:rsidR="00484B5A" w:rsidRDefault="00484B5A" w:rsidP="00484B5A">
      <w:pPr>
        <w:ind w:left="708"/>
        <w:jc w:val="both"/>
        <w:rPr>
          <w:rFonts w:ascii="Times New Roman" w:hAnsi="Times New Roman" w:cs="Times New Roman"/>
        </w:rPr>
      </w:pPr>
      <w:r w:rsidRPr="00946369">
        <w:rPr>
          <w:rFonts w:ascii="Times New Roman" w:hAnsi="Times New Roman" w:cs="Times New Roman"/>
          <w:b/>
          <w:bCs/>
        </w:rPr>
        <w:t>İlk atıf</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xml:space="preserve"> Ad, </w:t>
      </w:r>
      <w:r w:rsidR="00DC5708">
        <w:rPr>
          <w:rFonts w:ascii="Times New Roman" w:hAnsi="Times New Roman" w:cs="Times New Roman"/>
          <w:i/>
          <w:iCs/>
        </w:rPr>
        <w:t xml:space="preserve">Tez Başlığı, </w:t>
      </w:r>
      <w:r w:rsidR="00E40C1B">
        <w:rPr>
          <w:rFonts w:ascii="Times New Roman" w:hAnsi="Times New Roman" w:cs="Times New Roman"/>
        </w:rPr>
        <w:t>Tez Türü, (Danışman</w:t>
      </w:r>
      <w:r w:rsidR="00CE61A0">
        <w:rPr>
          <w:rFonts w:ascii="Times New Roman" w:hAnsi="Times New Roman" w:cs="Times New Roman"/>
        </w:rPr>
        <w:t>:</w:t>
      </w:r>
      <w:r w:rsidR="00E40C1B">
        <w:rPr>
          <w:rFonts w:ascii="Times New Roman" w:hAnsi="Times New Roman" w:cs="Times New Roman"/>
        </w:rPr>
        <w:t xml:space="preserve"> Unvan Danışman Adı Soyadı), </w:t>
      </w:r>
      <w:r w:rsidR="00DC5708">
        <w:rPr>
          <w:rFonts w:ascii="Times New Roman" w:hAnsi="Times New Roman" w:cs="Times New Roman"/>
        </w:rPr>
        <w:t xml:space="preserve">Üniversite Adı Enstitü Adı, </w:t>
      </w:r>
      <w:r w:rsidR="002E5424">
        <w:rPr>
          <w:rFonts w:ascii="Times New Roman" w:hAnsi="Times New Roman" w:cs="Times New Roman"/>
        </w:rPr>
        <w:t>Şehir Yıl, s. atıf yapılan sayfa</w:t>
      </w:r>
      <w:r>
        <w:rPr>
          <w:rFonts w:ascii="Times New Roman" w:hAnsi="Times New Roman" w:cs="Times New Roman"/>
        </w:rPr>
        <w:t>.</w:t>
      </w:r>
    </w:p>
    <w:p w14:paraId="4CB183C3" w14:textId="2E07C7A9" w:rsidR="00484B5A" w:rsidRPr="00CE61A0" w:rsidRDefault="00484B5A" w:rsidP="00484B5A">
      <w:pPr>
        <w:ind w:left="1416"/>
        <w:jc w:val="both"/>
        <w:rPr>
          <w:rFonts w:ascii="Times New Roman" w:hAnsi="Times New Roman" w:cs="Times New Roman"/>
        </w:rPr>
      </w:pPr>
      <w:r w:rsidRPr="00946369">
        <w:rPr>
          <w:rFonts w:ascii="Times New Roman" w:hAnsi="Times New Roman" w:cs="Times New Roman"/>
          <w:i/>
          <w:iCs/>
        </w:rPr>
        <w:lastRenderedPageBreak/>
        <w:t>Örnek</w:t>
      </w:r>
      <w:r>
        <w:rPr>
          <w:rFonts w:ascii="Times New Roman" w:hAnsi="Times New Roman" w:cs="Times New Roman"/>
        </w:rPr>
        <w:t>:</w:t>
      </w:r>
      <w:r w:rsidR="002E5424">
        <w:rPr>
          <w:rFonts w:ascii="Times New Roman" w:hAnsi="Times New Roman" w:cs="Times New Roman"/>
        </w:rPr>
        <w:t xml:space="preserve"> </w:t>
      </w:r>
      <w:r w:rsidR="00CE61A0">
        <w:rPr>
          <w:rFonts w:ascii="Times New Roman" w:hAnsi="Times New Roman" w:cs="Times New Roman"/>
        </w:rPr>
        <w:t xml:space="preserve">Akdoğan, Sergen, </w:t>
      </w:r>
      <w:r w:rsidR="00CE61A0">
        <w:rPr>
          <w:rFonts w:ascii="Times New Roman" w:hAnsi="Times New Roman" w:cs="Times New Roman"/>
          <w:i/>
          <w:iCs/>
        </w:rPr>
        <w:t xml:space="preserve">Geçici Koruma Statüsündeki Yabancıların Çalışma Hakları, </w:t>
      </w:r>
      <w:r w:rsidR="00CE61A0">
        <w:rPr>
          <w:rFonts w:ascii="Times New Roman" w:hAnsi="Times New Roman" w:cs="Times New Roman"/>
        </w:rPr>
        <w:t>Yüksek Lisans Tezi, (Danışman: Prof. Dr. Talat Canbolat), Marmara Üniversitesi Sosyal Bilimler Enstitüsü, İstanbul 2022, s. 85</w:t>
      </w:r>
    </w:p>
    <w:p w14:paraId="5118B777" w14:textId="77777777" w:rsidR="00484B5A" w:rsidRDefault="00484B5A" w:rsidP="00484B5A">
      <w:pPr>
        <w:ind w:left="708"/>
        <w:jc w:val="both"/>
        <w:rPr>
          <w:rFonts w:ascii="Times New Roman" w:hAnsi="Times New Roman" w:cs="Times New Roman"/>
        </w:rPr>
      </w:pPr>
      <w:r w:rsidRPr="00946369">
        <w:rPr>
          <w:rFonts w:ascii="Times New Roman" w:hAnsi="Times New Roman" w:cs="Times New Roman"/>
          <w:b/>
          <w:bCs/>
        </w:rPr>
        <w:t>Sonraki atıflar</w:t>
      </w:r>
      <w:r>
        <w:rPr>
          <w:rFonts w:ascii="Times New Roman" w:hAnsi="Times New Roman" w:cs="Times New Roman"/>
        </w:rPr>
        <w:t xml:space="preserve">: Yazar </w:t>
      </w:r>
      <w:proofErr w:type="spellStart"/>
      <w:r>
        <w:rPr>
          <w:rFonts w:ascii="Times New Roman" w:hAnsi="Times New Roman" w:cs="Times New Roman"/>
        </w:rPr>
        <w:t>Soyad</w:t>
      </w:r>
      <w:proofErr w:type="spellEnd"/>
      <w:r>
        <w:rPr>
          <w:rFonts w:ascii="Times New Roman" w:hAnsi="Times New Roman" w:cs="Times New Roman"/>
        </w:rPr>
        <w:t>, s. atıf yapılan sayfa.</w:t>
      </w:r>
    </w:p>
    <w:p w14:paraId="3C433216" w14:textId="51686C18" w:rsidR="00484B5A" w:rsidRDefault="00484B5A" w:rsidP="00484B5A">
      <w:pPr>
        <w:ind w:left="1416"/>
        <w:rPr>
          <w:rFonts w:ascii="Times New Roman" w:hAnsi="Times New Roman" w:cs="Times New Roman"/>
        </w:rPr>
      </w:pPr>
      <w:r w:rsidRPr="00985700">
        <w:rPr>
          <w:rFonts w:ascii="Times New Roman" w:hAnsi="Times New Roman" w:cs="Times New Roman"/>
          <w:i/>
          <w:iCs/>
        </w:rPr>
        <w:t>Örnek</w:t>
      </w:r>
      <w:r>
        <w:rPr>
          <w:rFonts w:ascii="Times New Roman" w:hAnsi="Times New Roman" w:cs="Times New Roman"/>
        </w:rPr>
        <w:t>:</w:t>
      </w:r>
      <w:r w:rsidR="004D45FE">
        <w:rPr>
          <w:rFonts w:ascii="Times New Roman" w:hAnsi="Times New Roman" w:cs="Times New Roman"/>
        </w:rPr>
        <w:t xml:space="preserve"> Akdoğan, s. 56</w:t>
      </w:r>
    </w:p>
    <w:p w14:paraId="78E5585F" w14:textId="79AF2F21" w:rsidR="00484B5A" w:rsidRDefault="00484B5A" w:rsidP="00E40C1B">
      <w:pPr>
        <w:ind w:left="708"/>
        <w:rPr>
          <w:rFonts w:ascii="Times New Roman" w:hAnsi="Times New Roman" w:cs="Times New Roman"/>
        </w:rPr>
      </w:pPr>
      <w:r w:rsidRPr="00436E82">
        <w:rPr>
          <w:rFonts w:ascii="Times New Roman" w:hAnsi="Times New Roman" w:cs="Times New Roman"/>
          <w:b/>
          <w:bCs/>
        </w:rPr>
        <w:t>Kaynakça</w:t>
      </w:r>
      <w:r>
        <w:rPr>
          <w:rFonts w:ascii="Times New Roman" w:hAnsi="Times New Roman" w:cs="Times New Roman"/>
        </w:rPr>
        <w:t>:</w:t>
      </w:r>
      <w:r w:rsidR="002E5424">
        <w:rPr>
          <w:rFonts w:ascii="Times New Roman" w:hAnsi="Times New Roman" w:cs="Times New Roman"/>
        </w:rPr>
        <w:t xml:space="preserve"> </w:t>
      </w:r>
      <w:r w:rsidR="004D45FE">
        <w:rPr>
          <w:rFonts w:ascii="Times New Roman" w:hAnsi="Times New Roman" w:cs="Times New Roman"/>
        </w:rPr>
        <w:t xml:space="preserve">Yazar </w:t>
      </w:r>
      <w:proofErr w:type="spellStart"/>
      <w:r w:rsidR="004D45FE">
        <w:rPr>
          <w:rFonts w:ascii="Times New Roman" w:hAnsi="Times New Roman" w:cs="Times New Roman"/>
        </w:rPr>
        <w:t>Soyad</w:t>
      </w:r>
      <w:proofErr w:type="spellEnd"/>
      <w:r w:rsidR="004D45FE">
        <w:rPr>
          <w:rFonts w:ascii="Times New Roman" w:hAnsi="Times New Roman" w:cs="Times New Roman"/>
        </w:rPr>
        <w:t xml:space="preserve"> Ad, </w:t>
      </w:r>
      <w:r w:rsidR="004D45FE">
        <w:rPr>
          <w:rFonts w:ascii="Times New Roman" w:hAnsi="Times New Roman" w:cs="Times New Roman"/>
          <w:i/>
          <w:iCs/>
        </w:rPr>
        <w:t xml:space="preserve">Tez Başlığı, </w:t>
      </w:r>
      <w:r w:rsidR="004D45FE">
        <w:rPr>
          <w:rFonts w:ascii="Times New Roman" w:hAnsi="Times New Roman" w:cs="Times New Roman"/>
        </w:rPr>
        <w:t>Tez Türü, (Danışman: Unvan Danışman Adı Soyadı), Üniversite Adı Enstitü Adı, Şehir Yıl</w:t>
      </w:r>
    </w:p>
    <w:p w14:paraId="117C2150" w14:textId="6AC4F951" w:rsidR="00484B5A" w:rsidRDefault="00484B5A" w:rsidP="00484B5A">
      <w:pPr>
        <w:ind w:left="1416"/>
        <w:jc w:val="both"/>
        <w:rPr>
          <w:rFonts w:ascii="Times New Roman" w:hAnsi="Times New Roman" w:cs="Times New Roman"/>
        </w:rPr>
      </w:pPr>
      <w:r w:rsidRPr="00985700">
        <w:rPr>
          <w:rFonts w:ascii="Times New Roman" w:hAnsi="Times New Roman" w:cs="Times New Roman"/>
          <w:i/>
          <w:iCs/>
        </w:rPr>
        <w:t>Örnek</w:t>
      </w:r>
      <w:r>
        <w:rPr>
          <w:rFonts w:ascii="Times New Roman" w:hAnsi="Times New Roman" w:cs="Times New Roman"/>
        </w:rPr>
        <w:t xml:space="preserve">: </w:t>
      </w:r>
      <w:r w:rsidR="004D45FE">
        <w:rPr>
          <w:rFonts w:ascii="Times New Roman" w:hAnsi="Times New Roman" w:cs="Times New Roman"/>
        </w:rPr>
        <w:t xml:space="preserve">Akdoğan, Sergen, </w:t>
      </w:r>
      <w:r w:rsidR="004D45FE">
        <w:rPr>
          <w:rFonts w:ascii="Times New Roman" w:hAnsi="Times New Roman" w:cs="Times New Roman"/>
          <w:i/>
          <w:iCs/>
        </w:rPr>
        <w:t xml:space="preserve">Geçici Koruma Statüsündeki Yabancıların Çalışma Hakları, </w:t>
      </w:r>
      <w:r w:rsidR="004D45FE">
        <w:rPr>
          <w:rFonts w:ascii="Times New Roman" w:hAnsi="Times New Roman" w:cs="Times New Roman"/>
        </w:rPr>
        <w:t>Yüksek Lisans Tezi, (Danışman: Prof. Dr. Talat Canbolat), Marmara Üniversitesi Sosyal Bilimler Enstitüsü, İstanbul 2022</w:t>
      </w:r>
    </w:p>
    <w:p w14:paraId="6BAA3E62" w14:textId="0A9BD20A" w:rsidR="00A1266F" w:rsidRPr="00EB0F11" w:rsidRDefault="004F3169" w:rsidP="008877D0">
      <w:pPr>
        <w:rPr>
          <w:rFonts w:ascii="Times New Roman" w:hAnsi="Times New Roman" w:cs="Times New Roman"/>
          <w:b/>
          <w:bCs/>
          <w:i/>
          <w:iCs/>
          <w:u w:val="single"/>
        </w:rPr>
      </w:pPr>
      <w:r w:rsidRPr="00EB0F11">
        <w:rPr>
          <w:rFonts w:ascii="Times New Roman" w:hAnsi="Times New Roman" w:cs="Times New Roman"/>
          <w:b/>
          <w:bCs/>
          <w:i/>
          <w:iCs/>
          <w:u w:val="single"/>
        </w:rPr>
        <w:t>Mahkeme Kararlarına Atıf</w:t>
      </w:r>
    </w:p>
    <w:p w14:paraId="5B13DEAF" w14:textId="6748279D" w:rsidR="005B3E6B" w:rsidRDefault="004F3169" w:rsidP="005B3E6B">
      <w:pPr>
        <w:ind w:firstLine="708"/>
        <w:rPr>
          <w:rFonts w:ascii="Times New Roman" w:hAnsi="Times New Roman" w:cs="Times New Roman"/>
        </w:rPr>
      </w:pPr>
      <w:r>
        <w:rPr>
          <w:rFonts w:ascii="Times New Roman" w:hAnsi="Times New Roman" w:cs="Times New Roman"/>
        </w:rPr>
        <w:t>Mahkeme Adı ve Daire Bilgisi, Kararın Verildiği Tarih, Esas Numarası/Karar Numarası</w:t>
      </w:r>
    </w:p>
    <w:p w14:paraId="583E46AF" w14:textId="3ED05709" w:rsidR="005B3E6B" w:rsidRDefault="005B3E6B" w:rsidP="005B3E6B">
      <w:pPr>
        <w:ind w:firstLine="708"/>
        <w:rPr>
          <w:rFonts w:ascii="Times New Roman" w:hAnsi="Times New Roman" w:cs="Times New Roman"/>
        </w:rPr>
      </w:pPr>
      <w:r w:rsidRPr="00FA26D7">
        <w:rPr>
          <w:rFonts w:ascii="Times New Roman" w:hAnsi="Times New Roman" w:cs="Times New Roman"/>
          <w:i/>
          <w:iCs/>
        </w:rPr>
        <w:t>Örnek</w:t>
      </w:r>
      <w:r>
        <w:rPr>
          <w:rFonts w:ascii="Times New Roman" w:hAnsi="Times New Roman" w:cs="Times New Roman"/>
        </w:rPr>
        <w:t>: Yargıtay 1. Hukuk Dairesi, 1.5.2023, 256/856.</w:t>
      </w:r>
    </w:p>
    <w:p w14:paraId="25A75975" w14:textId="77777777" w:rsidR="00183D5D" w:rsidRDefault="003E600F" w:rsidP="00183D5D">
      <w:pPr>
        <w:ind w:left="708"/>
        <w:jc w:val="both"/>
        <w:rPr>
          <w:rFonts w:ascii="Times New Roman" w:hAnsi="Times New Roman" w:cs="Times New Roman"/>
        </w:rPr>
      </w:pPr>
      <w:r>
        <w:rPr>
          <w:rFonts w:ascii="Times New Roman" w:hAnsi="Times New Roman" w:cs="Times New Roman"/>
        </w:rPr>
        <w:t>Not: Mahkeme İsimlerinde kısaltma kullanılmayacaktır. (Örnek: Y. 1. H.D. değil, Yargıtay 1. Hukuk Dairesi</w:t>
      </w:r>
      <w:r w:rsidR="00483BEF">
        <w:rPr>
          <w:rFonts w:ascii="Times New Roman" w:hAnsi="Times New Roman" w:cs="Times New Roman"/>
        </w:rPr>
        <w:t xml:space="preserve"> şeklinde gösterilecektir</w:t>
      </w:r>
      <w:r>
        <w:rPr>
          <w:rFonts w:ascii="Times New Roman" w:hAnsi="Times New Roman" w:cs="Times New Roman"/>
        </w:rPr>
        <w:t>)</w:t>
      </w:r>
    </w:p>
    <w:p w14:paraId="029AD5F1" w14:textId="578BB4E3" w:rsidR="00483BEF" w:rsidRDefault="00183D5D" w:rsidP="00183D5D">
      <w:pPr>
        <w:ind w:left="708"/>
        <w:jc w:val="both"/>
        <w:rPr>
          <w:rFonts w:ascii="Times New Roman" w:hAnsi="Times New Roman" w:cs="Times New Roman"/>
        </w:rPr>
      </w:pPr>
      <w:r>
        <w:rPr>
          <w:rFonts w:ascii="Times New Roman" w:hAnsi="Times New Roman" w:cs="Times New Roman"/>
        </w:rPr>
        <w:t>A</w:t>
      </w:r>
      <w:r w:rsidR="00483BEF">
        <w:rPr>
          <w:rFonts w:ascii="Times New Roman" w:hAnsi="Times New Roman" w:cs="Times New Roman"/>
        </w:rPr>
        <w:t xml:space="preserve">nayasa Mahkemesi, </w:t>
      </w:r>
      <w:r w:rsidR="00A344CE">
        <w:rPr>
          <w:rFonts w:ascii="Times New Roman" w:hAnsi="Times New Roman" w:cs="Times New Roman"/>
        </w:rPr>
        <w:t>Avrupa İnsan Hakları Mahkemesi gibi kendi atıf kuralları olan mahkemeler</w:t>
      </w:r>
      <w:r w:rsidR="00FA26D7">
        <w:rPr>
          <w:rFonts w:ascii="Times New Roman" w:hAnsi="Times New Roman" w:cs="Times New Roman"/>
        </w:rPr>
        <w:t>in vermiş olduğu kararlara yapılan atıflarda</w:t>
      </w:r>
      <w:r w:rsidR="00A344CE">
        <w:rPr>
          <w:rFonts w:ascii="Times New Roman" w:hAnsi="Times New Roman" w:cs="Times New Roman"/>
        </w:rPr>
        <w:t>, söz konusu atıf kuralları kullanılacaktır.</w:t>
      </w:r>
      <w:r w:rsidR="00483BEF">
        <w:rPr>
          <w:rFonts w:ascii="Times New Roman" w:hAnsi="Times New Roman" w:cs="Times New Roman"/>
        </w:rPr>
        <w:t xml:space="preserve"> </w:t>
      </w:r>
    </w:p>
    <w:p w14:paraId="4AEFDE1D" w14:textId="3BCC9991" w:rsidR="008B5F1E" w:rsidRPr="00EB0F11" w:rsidRDefault="008B5F1E" w:rsidP="00996276">
      <w:pPr>
        <w:rPr>
          <w:rFonts w:ascii="Times New Roman" w:hAnsi="Times New Roman" w:cs="Times New Roman"/>
          <w:b/>
          <w:bCs/>
          <w:i/>
          <w:iCs/>
          <w:u w:val="single"/>
        </w:rPr>
      </w:pPr>
      <w:r w:rsidRPr="00EB0F11">
        <w:rPr>
          <w:rFonts w:ascii="Times New Roman" w:hAnsi="Times New Roman" w:cs="Times New Roman"/>
          <w:b/>
          <w:bCs/>
          <w:i/>
          <w:iCs/>
          <w:u w:val="single"/>
        </w:rPr>
        <w:t>İnternet Kaynaklarına Atıf</w:t>
      </w:r>
    </w:p>
    <w:p w14:paraId="2CF1E92F" w14:textId="4FF64A7B" w:rsidR="008B5F1E" w:rsidRDefault="008B5F1E" w:rsidP="00996276">
      <w:pPr>
        <w:rPr>
          <w:rFonts w:ascii="Times New Roman" w:hAnsi="Times New Roman" w:cs="Times New Roman"/>
        </w:rPr>
      </w:pPr>
      <w:r>
        <w:rPr>
          <w:rFonts w:ascii="Times New Roman" w:hAnsi="Times New Roman" w:cs="Times New Roman"/>
        </w:rPr>
        <w:tab/>
      </w:r>
      <w:r w:rsidRPr="00211F6F">
        <w:rPr>
          <w:rFonts w:ascii="Times New Roman" w:hAnsi="Times New Roman" w:cs="Times New Roman"/>
          <w:b/>
          <w:bCs/>
          <w:i/>
          <w:iCs/>
        </w:rPr>
        <w:t>Blog yazıları</w:t>
      </w:r>
    </w:p>
    <w:p w14:paraId="3C49D39F" w14:textId="125F3056" w:rsidR="00E645B6" w:rsidRPr="00E645B6" w:rsidRDefault="00E645B6" w:rsidP="00996276">
      <w:pPr>
        <w:rPr>
          <w:rFonts w:ascii="Times New Roman" w:hAnsi="Times New Roman" w:cs="Times New Roman"/>
        </w:rPr>
      </w:pPr>
      <w:r>
        <w:rPr>
          <w:rFonts w:ascii="Times New Roman" w:hAnsi="Times New Roman" w:cs="Times New Roman"/>
        </w:rPr>
        <w:tab/>
        <w:t xml:space="preserve">Yazar Soyadı, Adı, “Yazı Başlığı”, </w:t>
      </w:r>
      <w:r w:rsidRPr="00B52207">
        <w:rPr>
          <w:rFonts w:ascii="Times New Roman" w:hAnsi="Times New Roman" w:cs="Times New Roman"/>
        </w:rPr>
        <w:t>internet sayfası</w:t>
      </w:r>
      <w:r w:rsidR="00B52207">
        <w:rPr>
          <w:rFonts w:ascii="Times New Roman" w:hAnsi="Times New Roman" w:cs="Times New Roman"/>
          <w:i/>
          <w:iCs/>
        </w:rPr>
        <w:t>,</w:t>
      </w:r>
      <w:r w:rsidR="0033721A">
        <w:rPr>
          <w:rFonts w:ascii="Times New Roman" w:hAnsi="Times New Roman" w:cs="Times New Roman"/>
          <w:i/>
          <w:iCs/>
        </w:rPr>
        <w:t xml:space="preserve"> </w:t>
      </w:r>
      <w:r w:rsidR="00211F6F">
        <w:rPr>
          <w:rFonts w:ascii="Times New Roman" w:hAnsi="Times New Roman" w:cs="Times New Roman"/>
        </w:rPr>
        <w:t>Erişim Tarihi</w:t>
      </w:r>
      <w:r>
        <w:rPr>
          <w:rFonts w:ascii="Times New Roman" w:hAnsi="Times New Roman" w:cs="Times New Roman"/>
        </w:rPr>
        <w:t xml:space="preserve">: </w:t>
      </w:r>
      <w:proofErr w:type="spellStart"/>
      <w:proofErr w:type="gramStart"/>
      <w:r w:rsidR="00E738DA">
        <w:rPr>
          <w:rFonts w:ascii="Times New Roman" w:hAnsi="Times New Roman" w:cs="Times New Roman"/>
        </w:rPr>
        <w:t>gün.ay</w:t>
      </w:r>
      <w:proofErr w:type="gramEnd"/>
      <w:r w:rsidR="00E738DA">
        <w:rPr>
          <w:rFonts w:ascii="Times New Roman" w:hAnsi="Times New Roman" w:cs="Times New Roman"/>
        </w:rPr>
        <w:t>.yıl</w:t>
      </w:r>
      <w:proofErr w:type="spellEnd"/>
    </w:p>
    <w:p w14:paraId="634125F6" w14:textId="507EA888" w:rsidR="003F1ED8" w:rsidRPr="003F1ED8" w:rsidRDefault="0033721A" w:rsidP="00C470BA">
      <w:pPr>
        <w:ind w:left="708"/>
        <w:rPr>
          <w:rFonts w:ascii="Times New Roman" w:hAnsi="Times New Roman" w:cs="Times New Roman"/>
        </w:rPr>
      </w:pPr>
      <w:r>
        <w:rPr>
          <w:rFonts w:ascii="Times New Roman" w:hAnsi="Times New Roman" w:cs="Times New Roman"/>
          <w:i/>
          <w:iCs/>
        </w:rPr>
        <w:t xml:space="preserve">Örnek: </w:t>
      </w:r>
      <w:r w:rsidR="003F1ED8">
        <w:rPr>
          <w:rFonts w:ascii="Times New Roman" w:hAnsi="Times New Roman" w:cs="Times New Roman"/>
          <w:i/>
          <w:iCs/>
        </w:rPr>
        <w:t xml:space="preserve">Seven, Vural, </w:t>
      </w:r>
      <w:r w:rsidR="003F1ED8">
        <w:rPr>
          <w:rFonts w:ascii="Times New Roman" w:hAnsi="Times New Roman" w:cs="Times New Roman"/>
        </w:rPr>
        <w:t>“</w:t>
      </w:r>
      <w:r w:rsidR="003F1ED8" w:rsidRPr="003F1ED8">
        <w:rPr>
          <w:rFonts w:ascii="Times New Roman" w:hAnsi="Times New Roman" w:cs="Times New Roman"/>
        </w:rPr>
        <w:t>Sigortacılıkta Tahkimde Uyuşmazlığın Mahkemeye veya Tüketici Sorunları Hakem Heyetine İntikal Etmemiş Olması Şartının Değerlendirilmesi</w:t>
      </w:r>
      <w:r w:rsidR="003F1ED8">
        <w:rPr>
          <w:rFonts w:ascii="Times New Roman" w:hAnsi="Times New Roman" w:cs="Times New Roman"/>
        </w:rPr>
        <w:t xml:space="preserve">”, </w:t>
      </w:r>
      <w:r w:rsidR="003F1ED8" w:rsidRPr="003F1ED8">
        <w:rPr>
          <w:rFonts w:ascii="Times New Roman" w:hAnsi="Times New Roman" w:cs="Times New Roman"/>
        </w:rPr>
        <w:t>https://blog.lexpera.com.tr/sigortacilikta-tahkimde-uyusmazligin-mahkemeye-veya-tuketici-sorunlari-hakem-heyetine-intikal-etmemis-olmasi-sartinin-degerlendirilmesi/</w:t>
      </w:r>
      <w:r w:rsidR="003F1ED8">
        <w:rPr>
          <w:rFonts w:ascii="Times New Roman" w:hAnsi="Times New Roman" w:cs="Times New Roman"/>
        </w:rPr>
        <w:t>, Erişim Tarihi: 26.02.2024</w:t>
      </w:r>
    </w:p>
    <w:p w14:paraId="0D689B7D" w14:textId="64FDCD5E" w:rsidR="001929DD" w:rsidRDefault="00D84EA8" w:rsidP="00996276">
      <w:pPr>
        <w:rPr>
          <w:rFonts w:ascii="Times New Roman" w:hAnsi="Times New Roman" w:cs="Times New Roman"/>
        </w:rPr>
      </w:pPr>
      <w:r>
        <w:rPr>
          <w:rFonts w:ascii="Times New Roman" w:hAnsi="Times New Roman" w:cs="Times New Roman"/>
        </w:rPr>
        <w:tab/>
        <w:t xml:space="preserve">Not: Blog yazılarına sonraki atıflarda, Yazar Soyadı, </w:t>
      </w:r>
      <w:r w:rsidR="000D5807">
        <w:rPr>
          <w:rFonts w:ascii="Times New Roman" w:hAnsi="Times New Roman" w:cs="Times New Roman"/>
        </w:rPr>
        <w:t>“Yazı Başlığı” biçimi kullanılacaktır.</w:t>
      </w:r>
    </w:p>
    <w:p w14:paraId="722DFC03" w14:textId="6E5315C4" w:rsidR="00D84EA8" w:rsidRDefault="001929DD" w:rsidP="00C470BA">
      <w:pPr>
        <w:ind w:left="708"/>
        <w:rPr>
          <w:rFonts w:ascii="Times New Roman" w:hAnsi="Times New Roman" w:cs="Times New Roman"/>
        </w:rPr>
      </w:pPr>
      <w:r>
        <w:rPr>
          <w:rFonts w:ascii="Times New Roman" w:hAnsi="Times New Roman" w:cs="Times New Roman"/>
          <w:i/>
          <w:iCs/>
        </w:rPr>
        <w:t xml:space="preserve">Örnek: </w:t>
      </w:r>
      <w:r>
        <w:rPr>
          <w:rFonts w:ascii="Times New Roman" w:hAnsi="Times New Roman" w:cs="Times New Roman"/>
        </w:rPr>
        <w:t xml:space="preserve">Seven, </w:t>
      </w:r>
      <w:r w:rsidR="000D5807">
        <w:rPr>
          <w:rFonts w:ascii="Times New Roman" w:hAnsi="Times New Roman" w:cs="Times New Roman"/>
        </w:rPr>
        <w:t>“</w:t>
      </w:r>
      <w:r w:rsidR="000D5807" w:rsidRPr="003F1ED8">
        <w:rPr>
          <w:rFonts w:ascii="Times New Roman" w:hAnsi="Times New Roman" w:cs="Times New Roman"/>
        </w:rPr>
        <w:t>Sigortacılıkta Tahkimde Uyuşmazlığın Mahkemeye veya Tüketici Sorunları Hakem Heyetine İntikal Etmemiş Olması Şartının Değerlendirilmesi</w:t>
      </w:r>
      <w:r w:rsidR="000D5807">
        <w:rPr>
          <w:rFonts w:ascii="Times New Roman" w:hAnsi="Times New Roman" w:cs="Times New Roman"/>
        </w:rPr>
        <w:t>”</w:t>
      </w:r>
    </w:p>
    <w:p w14:paraId="05C7C26B" w14:textId="409E2ABF" w:rsidR="008B5F1E" w:rsidRPr="00EB0F11" w:rsidRDefault="008B5F1E" w:rsidP="00EB0F11">
      <w:pPr>
        <w:ind w:firstLine="708"/>
        <w:rPr>
          <w:rFonts w:ascii="Times New Roman" w:hAnsi="Times New Roman" w:cs="Times New Roman"/>
          <w:b/>
          <w:bCs/>
          <w:i/>
          <w:iCs/>
        </w:rPr>
      </w:pPr>
      <w:r w:rsidRPr="00EB0F11">
        <w:rPr>
          <w:rFonts w:ascii="Times New Roman" w:hAnsi="Times New Roman" w:cs="Times New Roman"/>
          <w:b/>
          <w:bCs/>
          <w:i/>
          <w:iCs/>
        </w:rPr>
        <w:t>Diğer (başlıksız, yazarsız) kaynaklar, içtihat bilgi bankaları</w:t>
      </w:r>
    </w:p>
    <w:p w14:paraId="4D2497E5" w14:textId="4ABCD69B" w:rsidR="00E738DA" w:rsidRDefault="00E645B6" w:rsidP="00996276">
      <w:pPr>
        <w:rPr>
          <w:rFonts w:ascii="Times New Roman" w:hAnsi="Times New Roman" w:cs="Times New Roman"/>
        </w:rPr>
      </w:pPr>
      <w:r>
        <w:rPr>
          <w:rFonts w:ascii="Times New Roman" w:hAnsi="Times New Roman" w:cs="Times New Roman"/>
        </w:rPr>
        <w:tab/>
      </w:r>
      <w:r w:rsidR="00B61A28">
        <w:rPr>
          <w:rFonts w:ascii="Times New Roman" w:hAnsi="Times New Roman" w:cs="Times New Roman"/>
        </w:rPr>
        <w:t xml:space="preserve">İnternet sayfası, </w:t>
      </w:r>
      <w:r w:rsidR="00E738DA">
        <w:rPr>
          <w:rFonts w:ascii="Times New Roman" w:hAnsi="Times New Roman" w:cs="Times New Roman"/>
        </w:rPr>
        <w:t xml:space="preserve">Erişim Tarihi: </w:t>
      </w:r>
      <w:proofErr w:type="spellStart"/>
      <w:proofErr w:type="gramStart"/>
      <w:r w:rsidR="00E738DA">
        <w:rPr>
          <w:rFonts w:ascii="Times New Roman" w:hAnsi="Times New Roman" w:cs="Times New Roman"/>
        </w:rPr>
        <w:t>gün.ay</w:t>
      </w:r>
      <w:proofErr w:type="gramEnd"/>
      <w:r w:rsidR="00E738DA">
        <w:rPr>
          <w:rFonts w:ascii="Times New Roman" w:hAnsi="Times New Roman" w:cs="Times New Roman"/>
        </w:rPr>
        <w:t>.yıl</w:t>
      </w:r>
      <w:proofErr w:type="spellEnd"/>
    </w:p>
    <w:p w14:paraId="310F379B" w14:textId="2545A928" w:rsidR="0033721A" w:rsidRDefault="0033721A" w:rsidP="00996276">
      <w:pPr>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Örnek: </w:t>
      </w:r>
      <w:r w:rsidR="00893867">
        <w:rPr>
          <w:rFonts w:ascii="Times New Roman" w:hAnsi="Times New Roman" w:cs="Times New Roman"/>
        </w:rPr>
        <w:t>www.lexpera.com.tr, Erişim Tarihi: 01.05.2024</w:t>
      </w:r>
    </w:p>
    <w:p w14:paraId="43AAE998" w14:textId="62E6E3D1" w:rsidR="00211F6F" w:rsidRDefault="00211F6F" w:rsidP="003F4ABD">
      <w:pPr>
        <w:ind w:left="708"/>
        <w:rPr>
          <w:rFonts w:ascii="Times New Roman" w:hAnsi="Times New Roman" w:cs="Times New Roman"/>
        </w:rPr>
      </w:pPr>
      <w:r>
        <w:rPr>
          <w:rFonts w:ascii="Times New Roman" w:hAnsi="Times New Roman" w:cs="Times New Roman"/>
        </w:rPr>
        <w:t>Not:</w:t>
      </w:r>
      <w:r w:rsidR="003F4ABD">
        <w:rPr>
          <w:rFonts w:ascii="Times New Roman" w:hAnsi="Times New Roman" w:cs="Times New Roman"/>
        </w:rPr>
        <w:t xml:space="preserve"> Çevrimiçi veri tabanlarından alınan mahkeme kararlarında erişim tarihi belirtilmeyecektir. </w:t>
      </w:r>
    </w:p>
    <w:p w14:paraId="0423579C" w14:textId="64677604" w:rsidR="003F4ABD" w:rsidRDefault="003F4ABD" w:rsidP="003F4ABD">
      <w:pPr>
        <w:ind w:left="708"/>
        <w:rPr>
          <w:rFonts w:ascii="Times New Roman" w:hAnsi="Times New Roman" w:cs="Times New Roman"/>
        </w:rPr>
      </w:pPr>
      <w:r>
        <w:rPr>
          <w:rFonts w:ascii="Times New Roman" w:hAnsi="Times New Roman" w:cs="Times New Roman"/>
        </w:rPr>
        <w:tab/>
      </w:r>
      <w:r w:rsidRPr="0036604E">
        <w:rPr>
          <w:rFonts w:ascii="Times New Roman" w:hAnsi="Times New Roman" w:cs="Times New Roman"/>
          <w:i/>
          <w:iCs/>
        </w:rPr>
        <w:t>Örnek</w:t>
      </w:r>
      <w:r>
        <w:rPr>
          <w:rFonts w:ascii="Times New Roman" w:hAnsi="Times New Roman" w:cs="Times New Roman"/>
        </w:rPr>
        <w:t xml:space="preserve">: </w:t>
      </w:r>
      <w:r w:rsidR="0036604E">
        <w:rPr>
          <w:rFonts w:ascii="Times New Roman" w:hAnsi="Times New Roman" w:cs="Times New Roman"/>
        </w:rPr>
        <w:t>Yargıtay 1. Hukuk Dairesi, 1.5.2023, 256/856 (www.lexpera.com.tr)</w:t>
      </w:r>
    </w:p>
    <w:p w14:paraId="342F04D3" w14:textId="77777777" w:rsidR="0036604E" w:rsidRPr="00893867" w:rsidRDefault="0036604E" w:rsidP="003F4ABD">
      <w:pPr>
        <w:ind w:left="708"/>
        <w:rPr>
          <w:rFonts w:ascii="Times New Roman" w:hAnsi="Times New Roman" w:cs="Times New Roman"/>
        </w:rPr>
      </w:pPr>
    </w:p>
    <w:p w14:paraId="4823458E" w14:textId="77777777" w:rsidR="00DE47F6" w:rsidRDefault="00DE47F6" w:rsidP="00996276">
      <w:pPr>
        <w:rPr>
          <w:rFonts w:ascii="Times New Roman" w:hAnsi="Times New Roman" w:cs="Times New Roman"/>
          <w:i/>
          <w:iCs/>
        </w:rPr>
      </w:pPr>
    </w:p>
    <w:p w14:paraId="330104F7" w14:textId="4662B919" w:rsidR="00DE47F6" w:rsidRPr="00862929" w:rsidRDefault="00DE47F6" w:rsidP="00DE47F6">
      <w:pPr>
        <w:spacing w:after="0"/>
        <w:jc w:val="center"/>
        <w:rPr>
          <w:rFonts w:ascii="Times New Roman" w:hAnsi="Times New Roman" w:cs="Times New Roman"/>
          <w:b/>
          <w:bCs/>
          <w:sz w:val="34"/>
          <w:szCs w:val="34"/>
          <w:vertAlign w:val="superscript"/>
        </w:rPr>
      </w:pPr>
      <w:r w:rsidRPr="00D91F77">
        <w:rPr>
          <w:rFonts w:ascii="Times New Roman" w:hAnsi="Times New Roman" w:cs="Times New Roman"/>
          <w:b/>
          <w:bCs/>
          <w:sz w:val="34"/>
          <w:szCs w:val="34"/>
        </w:rPr>
        <w:lastRenderedPageBreak/>
        <w:t xml:space="preserve">Makale </w:t>
      </w:r>
      <w:proofErr w:type="spellStart"/>
      <w:r w:rsidRPr="00D91F77">
        <w:rPr>
          <w:rFonts w:ascii="Times New Roman" w:hAnsi="Times New Roman" w:cs="Times New Roman"/>
          <w:b/>
          <w:bCs/>
          <w:sz w:val="34"/>
          <w:szCs w:val="34"/>
        </w:rPr>
        <w:t>Başlığı</w:t>
      </w:r>
      <w:r w:rsidR="00862929" w:rsidRPr="00862929">
        <w:rPr>
          <w:rFonts w:ascii="Times New Roman" w:hAnsi="Times New Roman" w:cs="Times New Roman"/>
          <w:b/>
          <w:bCs/>
          <w:i/>
          <w:iCs/>
          <w:sz w:val="34"/>
          <w:szCs w:val="34"/>
          <w:vertAlign w:val="superscript"/>
        </w:rPr>
        <w:t>H</w:t>
      </w:r>
      <w:proofErr w:type="spellEnd"/>
    </w:p>
    <w:p w14:paraId="512D6590" w14:textId="77777777" w:rsidR="00DE47F6" w:rsidRDefault="00DE47F6" w:rsidP="00DE47F6">
      <w:pPr>
        <w:spacing w:after="0"/>
        <w:jc w:val="center"/>
        <w:rPr>
          <w:rFonts w:ascii="Times New Roman" w:hAnsi="Times New Roman" w:cs="Times New Roman"/>
          <w:sz w:val="24"/>
          <w:szCs w:val="24"/>
        </w:rPr>
      </w:pPr>
    </w:p>
    <w:p w14:paraId="7F4CEF97" w14:textId="0AF6336F" w:rsidR="009D7441" w:rsidRPr="00B8014E" w:rsidRDefault="009D7441" w:rsidP="00DE47F6">
      <w:pPr>
        <w:spacing w:after="0"/>
        <w:jc w:val="center"/>
        <w:rPr>
          <w:rFonts w:ascii="Times New Roman" w:hAnsi="Times New Roman" w:cs="Times New Roman"/>
          <w:b/>
          <w:bCs/>
          <w:i/>
          <w:iCs/>
          <w:sz w:val="24"/>
          <w:szCs w:val="24"/>
          <w:vertAlign w:val="superscript"/>
        </w:rPr>
      </w:pPr>
      <w:r w:rsidRPr="007E54BA">
        <w:rPr>
          <w:rFonts w:ascii="Times New Roman" w:hAnsi="Times New Roman" w:cs="Times New Roman"/>
          <w:b/>
          <w:bCs/>
          <w:i/>
          <w:iCs/>
          <w:sz w:val="24"/>
          <w:szCs w:val="24"/>
        </w:rPr>
        <w:t xml:space="preserve">İngilizce </w:t>
      </w:r>
      <w:proofErr w:type="spellStart"/>
      <w:r w:rsidRPr="007E54BA">
        <w:rPr>
          <w:rFonts w:ascii="Times New Roman" w:hAnsi="Times New Roman" w:cs="Times New Roman"/>
          <w:b/>
          <w:bCs/>
          <w:i/>
          <w:iCs/>
          <w:sz w:val="24"/>
          <w:szCs w:val="24"/>
        </w:rPr>
        <w:t>Başlık</w:t>
      </w:r>
      <w:r w:rsidR="00B8014E">
        <w:rPr>
          <w:rFonts w:ascii="Times New Roman" w:hAnsi="Times New Roman" w:cs="Times New Roman"/>
          <w:b/>
          <w:bCs/>
          <w:i/>
          <w:iCs/>
          <w:sz w:val="24"/>
          <w:szCs w:val="24"/>
          <w:vertAlign w:val="superscript"/>
        </w:rPr>
        <w:t>H</w:t>
      </w:r>
      <w:proofErr w:type="spellEnd"/>
    </w:p>
    <w:p w14:paraId="4E547CB7" w14:textId="77777777" w:rsidR="009D7441" w:rsidRDefault="009D7441" w:rsidP="00DE47F6">
      <w:pPr>
        <w:spacing w:after="0"/>
        <w:jc w:val="center"/>
        <w:rPr>
          <w:rFonts w:ascii="Times New Roman" w:hAnsi="Times New Roman" w:cs="Times New Roman"/>
          <w:sz w:val="24"/>
          <w:szCs w:val="24"/>
        </w:rPr>
      </w:pPr>
    </w:p>
    <w:p w14:paraId="3B5AF3A2" w14:textId="594365B0" w:rsidR="00F254FD" w:rsidRDefault="00F254FD" w:rsidP="00F254FD">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Prof. Dr. 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w:t>
      </w:r>
      <w:r w:rsidR="00515DA6">
        <w:rPr>
          <w:rFonts w:ascii="Times New Roman" w:hAnsi="Times New Roman" w:cs="Times New Roman"/>
          <w:sz w:val="24"/>
          <w:szCs w:val="24"/>
        </w:rPr>
        <w:t>, Dr.</w:t>
      </w:r>
      <w:r w:rsidR="009D7441">
        <w:rPr>
          <w:rFonts w:ascii="Times New Roman" w:hAnsi="Times New Roman" w:cs="Times New Roman"/>
          <w:sz w:val="24"/>
          <w:szCs w:val="24"/>
        </w:rPr>
        <w:t xml:space="preserve"> Öğr. Üyesi</w:t>
      </w:r>
      <w:r w:rsidR="00515DA6">
        <w:rPr>
          <w:rFonts w:ascii="Times New Roman" w:hAnsi="Times New Roman" w:cs="Times New Roman"/>
          <w:sz w:val="24"/>
          <w:szCs w:val="24"/>
        </w:rPr>
        <w:t xml:space="preserve"> Ad </w:t>
      </w:r>
      <w:proofErr w:type="spellStart"/>
      <w:r w:rsidR="00515DA6">
        <w:rPr>
          <w:rFonts w:ascii="Times New Roman" w:hAnsi="Times New Roman" w:cs="Times New Roman"/>
          <w:sz w:val="24"/>
          <w:szCs w:val="24"/>
        </w:rPr>
        <w:t>Soyad</w:t>
      </w:r>
      <w:proofErr w:type="spellEnd"/>
      <w:r w:rsidR="00515DA6">
        <w:rPr>
          <w:rFonts w:ascii="Times New Roman" w:hAnsi="Times New Roman" w:cs="Times New Roman"/>
          <w:sz w:val="24"/>
          <w:szCs w:val="24"/>
        </w:rPr>
        <w:t>**</w:t>
      </w:r>
    </w:p>
    <w:p w14:paraId="733DD59A" w14:textId="048A2E0D" w:rsidR="000235CD" w:rsidRDefault="0044331D" w:rsidP="009A0680">
      <w:pPr>
        <w:pStyle w:val="ListeParagraf"/>
        <w:spacing w:after="0" w:line="240" w:lineRule="auto"/>
        <w:ind w:left="312" w:hanging="312"/>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1C754D" w:rsidRPr="000235CD">
        <w:rPr>
          <w:rFonts w:ascii="Times New Roman" w:hAnsi="Times New Roman" w:cs="Times New Roman"/>
          <w:sz w:val="20"/>
          <w:szCs w:val="20"/>
        </w:rPr>
        <w:t>İstanbul Üniversitesi Hukuk Fakültesi, İş ve Sosyal Güvenlik Hukuku Anabilim Dalı Öğretim Üyesi</w:t>
      </w:r>
      <w:r w:rsidR="00515DA6" w:rsidRPr="000235CD">
        <w:rPr>
          <w:rFonts w:ascii="Times New Roman" w:hAnsi="Times New Roman" w:cs="Times New Roman"/>
          <w:sz w:val="20"/>
          <w:szCs w:val="20"/>
        </w:rPr>
        <w:t xml:space="preserve">, adsoyad@eposta.com, </w:t>
      </w:r>
      <w:r w:rsidR="00E825A1" w:rsidRPr="000235CD">
        <w:rPr>
          <w:rFonts w:ascii="Times New Roman" w:hAnsi="Times New Roman" w:cs="Times New Roman"/>
          <w:sz w:val="20"/>
          <w:szCs w:val="20"/>
        </w:rPr>
        <w:t>ORCID: XXX</w:t>
      </w:r>
    </w:p>
    <w:p w14:paraId="578B1790" w14:textId="00F15FF6" w:rsidR="00515DA6" w:rsidRPr="000235CD" w:rsidRDefault="0044331D" w:rsidP="009A0680">
      <w:pPr>
        <w:pStyle w:val="ListeParagraf"/>
        <w:spacing w:after="0" w:line="240" w:lineRule="auto"/>
        <w:ind w:left="312" w:hanging="312"/>
        <w:jc w:val="both"/>
        <w:rPr>
          <w:rFonts w:ascii="Times New Roman" w:hAnsi="Times New Roman" w:cs="Times New Roman"/>
          <w:sz w:val="20"/>
          <w:szCs w:val="20"/>
        </w:rPr>
      </w:pPr>
      <w:r>
        <w:rPr>
          <w:rFonts w:ascii="Times New Roman" w:hAnsi="Times New Roman" w:cs="Times New Roman"/>
          <w:sz w:val="20"/>
          <w:szCs w:val="20"/>
        </w:rPr>
        <w:t xml:space="preserve">** </w:t>
      </w:r>
      <w:r w:rsidR="009A0680">
        <w:rPr>
          <w:rFonts w:ascii="Times New Roman" w:hAnsi="Times New Roman" w:cs="Times New Roman"/>
          <w:sz w:val="20"/>
          <w:szCs w:val="20"/>
        </w:rPr>
        <w:tab/>
      </w:r>
      <w:r w:rsidR="00E825A1" w:rsidRPr="000235CD">
        <w:rPr>
          <w:rFonts w:ascii="Times New Roman" w:hAnsi="Times New Roman" w:cs="Times New Roman"/>
          <w:sz w:val="20"/>
          <w:szCs w:val="20"/>
        </w:rPr>
        <w:t xml:space="preserve">İstanbul Üniversitesi Hukuk Fakültesi, Medeni Hukuk Anabilim Dalı Öğretim Üyesi, </w:t>
      </w:r>
      <w:r w:rsidR="009A0680" w:rsidRPr="008E4A02">
        <w:rPr>
          <w:rFonts w:ascii="Times New Roman" w:hAnsi="Times New Roman" w:cs="Times New Roman"/>
          <w:sz w:val="20"/>
          <w:szCs w:val="20"/>
        </w:rPr>
        <w:t>adsoyad@eposta.com</w:t>
      </w:r>
      <w:r w:rsidR="00E825A1" w:rsidRPr="000235CD">
        <w:rPr>
          <w:rFonts w:ascii="Times New Roman" w:hAnsi="Times New Roman" w:cs="Times New Roman"/>
          <w:sz w:val="20"/>
          <w:szCs w:val="20"/>
        </w:rPr>
        <w:t>, ORCID: XXX</w:t>
      </w:r>
    </w:p>
    <w:p w14:paraId="0CD5F626" w14:textId="46FB1557" w:rsidR="00F254FD" w:rsidRPr="002E0B65" w:rsidRDefault="00862929" w:rsidP="00862929">
      <w:pPr>
        <w:spacing w:after="0"/>
        <w:rPr>
          <w:rFonts w:ascii="Times New Roman" w:hAnsi="Times New Roman" w:cs="Times New Roman"/>
          <w:sz w:val="20"/>
          <w:szCs w:val="20"/>
        </w:rPr>
      </w:pPr>
      <w:r w:rsidRPr="00862929">
        <w:rPr>
          <w:rFonts w:ascii="Times New Roman" w:hAnsi="Times New Roman" w:cs="Times New Roman"/>
          <w:i/>
          <w:iCs/>
          <w:sz w:val="20"/>
          <w:szCs w:val="20"/>
          <w:vertAlign w:val="superscript"/>
        </w:rPr>
        <w:t>H</w:t>
      </w:r>
      <w:r>
        <w:rPr>
          <w:rFonts w:ascii="Times New Roman" w:hAnsi="Times New Roman" w:cs="Times New Roman"/>
          <w:i/>
          <w:iCs/>
          <w:sz w:val="20"/>
          <w:szCs w:val="20"/>
          <w:vertAlign w:val="superscript"/>
        </w:rPr>
        <w:t xml:space="preserve"> </w:t>
      </w:r>
      <w:r w:rsidR="002E0B65">
        <w:rPr>
          <w:rFonts w:ascii="Times New Roman" w:hAnsi="Times New Roman" w:cs="Times New Roman"/>
          <w:sz w:val="20"/>
          <w:szCs w:val="20"/>
        </w:rPr>
        <w:t xml:space="preserve"> </w:t>
      </w:r>
      <w:r w:rsidR="008E4A02">
        <w:rPr>
          <w:rFonts w:ascii="Times New Roman" w:hAnsi="Times New Roman" w:cs="Times New Roman"/>
          <w:sz w:val="20"/>
          <w:szCs w:val="20"/>
        </w:rPr>
        <w:tab/>
      </w:r>
      <w:r w:rsidR="002E0B65">
        <w:rPr>
          <w:rFonts w:ascii="Times New Roman" w:hAnsi="Times New Roman" w:cs="Times New Roman"/>
          <w:sz w:val="20"/>
          <w:szCs w:val="20"/>
        </w:rPr>
        <w:t xml:space="preserve">Bu </w:t>
      </w:r>
      <w:r w:rsidR="007E54BA">
        <w:rPr>
          <w:rFonts w:ascii="Times New Roman" w:hAnsi="Times New Roman" w:cs="Times New Roman"/>
          <w:sz w:val="20"/>
          <w:szCs w:val="20"/>
        </w:rPr>
        <w:t xml:space="preserve">makale </w:t>
      </w:r>
      <w:r w:rsidR="002E0B65">
        <w:rPr>
          <w:rFonts w:ascii="Times New Roman" w:hAnsi="Times New Roman" w:cs="Times New Roman"/>
          <w:sz w:val="20"/>
          <w:szCs w:val="20"/>
        </w:rPr>
        <w:t>hakem incelemesinden geçmiştir</w:t>
      </w:r>
      <w:r w:rsidR="007E54BA">
        <w:rPr>
          <w:rFonts w:ascii="Times New Roman" w:hAnsi="Times New Roman" w:cs="Times New Roman"/>
          <w:sz w:val="20"/>
          <w:szCs w:val="20"/>
        </w:rPr>
        <w:t>/</w:t>
      </w:r>
      <w:r w:rsidR="007E54BA" w:rsidRPr="007E54BA">
        <w:t xml:space="preserve"> </w:t>
      </w:r>
      <w:proofErr w:type="spellStart"/>
      <w:r w:rsidR="007E54BA" w:rsidRPr="007E54BA">
        <w:rPr>
          <w:rFonts w:ascii="Times New Roman" w:hAnsi="Times New Roman" w:cs="Times New Roman"/>
          <w:sz w:val="20"/>
          <w:szCs w:val="20"/>
        </w:rPr>
        <w:t>This</w:t>
      </w:r>
      <w:proofErr w:type="spellEnd"/>
      <w:r w:rsidR="007E54BA" w:rsidRPr="007E54BA">
        <w:rPr>
          <w:rFonts w:ascii="Times New Roman" w:hAnsi="Times New Roman" w:cs="Times New Roman"/>
          <w:sz w:val="20"/>
          <w:szCs w:val="20"/>
        </w:rPr>
        <w:t xml:space="preserve"> </w:t>
      </w:r>
      <w:proofErr w:type="spellStart"/>
      <w:r w:rsidR="007E54BA" w:rsidRPr="007E54BA">
        <w:rPr>
          <w:rFonts w:ascii="Times New Roman" w:hAnsi="Times New Roman" w:cs="Times New Roman"/>
          <w:sz w:val="20"/>
          <w:szCs w:val="20"/>
        </w:rPr>
        <w:t>article</w:t>
      </w:r>
      <w:proofErr w:type="spellEnd"/>
      <w:r w:rsidR="007E54BA" w:rsidRPr="007E54BA">
        <w:rPr>
          <w:rFonts w:ascii="Times New Roman" w:hAnsi="Times New Roman" w:cs="Times New Roman"/>
          <w:sz w:val="20"/>
          <w:szCs w:val="20"/>
        </w:rPr>
        <w:t xml:space="preserve"> has </w:t>
      </w:r>
      <w:proofErr w:type="spellStart"/>
      <w:r w:rsidR="007E54BA" w:rsidRPr="007E54BA">
        <w:rPr>
          <w:rFonts w:ascii="Times New Roman" w:hAnsi="Times New Roman" w:cs="Times New Roman"/>
          <w:sz w:val="20"/>
          <w:szCs w:val="20"/>
        </w:rPr>
        <w:t>been</w:t>
      </w:r>
      <w:proofErr w:type="spellEnd"/>
      <w:r w:rsidR="007E54BA" w:rsidRPr="007E54BA">
        <w:rPr>
          <w:rFonts w:ascii="Times New Roman" w:hAnsi="Times New Roman" w:cs="Times New Roman"/>
          <w:sz w:val="20"/>
          <w:szCs w:val="20"/>
        </w:rPr>
        <w:t xml:space="preserve"> </w:t>
      </w:r>
      <w:proofErr w:type="spellStart"/>
      <w:r w:rsidR="007E54BA" w:rsidRPr="007E54BA">
        <w:rPr>
          <w:rFonts w:ascii="Times New Roman" w:hAnsi="Times New Roman" w:cs="Times New Roman"/>
          <w:sz w:val="20"/>
          <w:szCs w:val="20"/>
        </w:rPr>
        <w:t>peer</w:t>
      </w:r>
      <w:proofErr w:type="spellEnd"/>
      <w:r w:rsidR="007E54BA" w:rsidRPr="007E54BA">
        <w:rPr>
          <w:rFonts w:ascii="Times New Roman" w:hAnsi="Times New Roman" w:cs="Times New Roman"/>
          <w:sz w:val="20"/>
          <w:szCs w:val="20"/>
        </w:rPr>
        <w:t xml:space="preserve"> </w:t>
      </w:r>
      <w:proofErr w:type="spellStart"/>
      <w:r w:rsidR="007E54BA" w:rsidRPr="007E54BA">
        <w:rPr>
          <w:rFonts w:ascii="Times New Roman" w:hAnsi="Times New Roman" w:cs="Times New Roman"/>
          <w:sz w:val="20"/>
          <w:szCs w:val="20"/>
        </w:rPr>
        <w:t>reviewed</w:t>
      </w:r>
      <w:proofErr w:type="spellEnd"/>
      <w:r w:rsidR="007E54BA" w:rsidRPr="007E54BA">
        <w:rPr>
          <w:rFonts w:ascii="Times New Roman" w:hAnsi="Times New Roman" w:cs="Times New Roman"/>
          <w:sz w:val="20"/>
          <w:szCs w:val="20"/>
        </w:rPr>
        <w:t>.</w:t>
      </w:r>
    </w:p>
    <w:p w14:paraId="5C922B9F" w14:textId="77777777" w:rsidR="00D91F77" w:rsidRDefault="00D91F77" w:rsidP="00DE47F6">
      <w:pPr>
        <w:spacing w:after="0"/>
        <w:jc w:val="center"/>
        <w:rPr>
          <w:rFonts w:ascii="Times New Roman" w:hAnsi="Times New Roman" w:cs="Times New Roman"/>
          <w:sz w:val="20"/>
          <w:szCs w:val="20"/>
        </w:rPr>
      </w:pPr>
    </w:p>
    <w:p w14:paraId="668BCBC1" w14:textId="77777777" w:rsidR="00B544E8" w:rsidRDefault="00B544E8" w:rsidP="00DE47F6">
      <w:pPr>
        <w:spacing w:after="0"/>
        <w:jc w:val="center"/>
        <w:rPr>
          <w:rFonts w:ascii="Times New Roman" w:hAnsi="Times New Roman" w:cs="Times New Roman"/>
          <w:sz w:val="20"/>
          <w:szCs w:val="20"/>
        </w:rPr>
      </w:pPr>
    </w:p>
    <w:p w14:paraId="1B226E05" w14:textId="4048C169" w:rsidR="00D91F77" w:rsidRPr="00D91F77" w:rsidRDefault="00D91F77" w:rsidP="00DE47F6">
      <w:pPr>
        <w:spacing w:after="0"/>
        <w:jc w:val="center"/>
        <w:rPr>
          <w:rFonts w:ascii="Times New Roman" w:hAnsi="Times New Roman" w:cs="Times New Roman"/>
          <w:b/>
          <w:bCs/>
          <w:sz w:val="20"/>
          <w:szCs w:val="20"/>
        </w:rPr>
      </w:pPr>
      <w:r w:rsidRPr="00D91F77">
        <w:rPr>
          <w:rFonts w:ascii="Times New Roman" w:hAnsi="Times New Roman" w:cs="Times New Roman"/>
          <w:b/>
          <w:bCs/>
          <w:sz w:val="20"/>
          <w:szCs w:val="20"/>
        </w:rPr>
        <w:t>Özet</w:t>
      </w:r>
    </w:p>
    <w:p w14:paraId="327A9AF2" w14:textId="7077A551" w:rsidR="006923D8" w:rsidRDefault="006923D8" w:rsidP="006923D8">
      <w:pPr>
        <w:spacing w:after="0"/>
        <w:jc w:val="both"/>
        <w:rPr>
          <w:rFonts w:ascii="Times New Roman" w:hAnsi="Times New Roman" w:cs="Times New Roman"/>
          <w:sz w:val="20"/>
          <w:szCs w:val="20"/>
        </w:rPr>
      </w:pPr>
      <w:r>
        <w:rPr>
          <w:rFonts w:ascii="Times New Roman" w:hAnsi="Times New Roman" w:cs="Times New Roman"/>
          <w:sz w:val="20"/>
          <w:szCs w:val="20"/>
        </w:rPr>
        <w:t>Özet metin 200 ilâ 250 kelime arasında olacaktır. Özet metin 200 ilâ 250 kelime arasında olacaktır. Özet metin 200 ilâ 250 kelime arasında olacaktır. Özet metin 200 ilâ 250 kelime arasında olacaktır. 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r w:rsidRPr="006923D8">
        <w:rPr>
          <w:rFonts w:ascii="Times New Roman" w:hAnsi="Times New Roman" w:cs="Times New Roman"/>
          <w:sz w:val="20"/>
          <w:szCs w:val="20"/>
        </w:rPr>
        <w:t xml:space="preserve"> </w:t>
      </w:r>
      <w:r>
        <w:rPr>
          <w:rFonts w:ascii="Times New Roman" w:hAnsi="Times New Roman" w:cs="Times New Roman"/>
          <w:sz w:val="20"/>
          <w:szCs w:val="20"/>
        </w:rPr>
        <w:t>Özet metin 200 ilâ 250 kelime arasında olacaktır.</w:t>
      </w:r>
    </w:p>
    <w:p w14:paraId="45854345" w14:textId="2496FC46" w:rsidR="006923D8" w:rsidRDefault="006923D8" w:rsidP="006923D8">
      <w:pPr>
        <w:spacing w:after="0"/>
        <w:jc w:val="both"/>
        <w:rPr>
          <w:rFonts w:ascii="Times New Roman" w:hAnsi="Times New Roman" w:cs="Times New Roman"/>
          <w:sz w:val="20"/>
          <w:szCs w:val="20"/>
        </w:rPr>
      </w:pPr>
    </w:p>
    <w:p w14:paraId="71D5B0B7" w14:textId="35CDD26B" w:rsidR="00D91F77" w:rsidRPr="00D91F77" w:rsidRDefault="004E3C88" w:rsidP="00D91F77">
      <w:pPr>
        <w:spacing w:after="0"/>
        <w:jc w:val="both"/>
        <w:rPr>
          <w:rFonts w:ascii="Times New Roman" w:hAnsi="Times New Roman" w:cs="Times New Roman"/>
          <w:sz w:val="20"/>
          <w:szCs w:val="20"/>
        </w:rPr>
      </w:pPr>
      <w:r w:rsidRPr="004E3C88">
        <w:rPr>
          <w:rFonts w:ascii="Times New Roman" w:hAnsi="Times New Roman" w:cs="Times New Roman"/>
          <w:b/>
          <w:bCs/>
          <w:sz w:val="20"/>
          <w:szCs w:val="20"/>
        </w:rPr>
        <w:t>Anahtar Kelimeler</w:t>
      </w:r>
      <w:r>
        <w:rPr>
          <w:rFonts w:ascii="Times New Roman" w:hAnsi="Times New Roman" w:cs="Times New Roman"/>
          <w:sz w:val="20"/>
          <w:szCs w:val="20"/>
        </w:rPr>
        <w:t>: Birinci Kelime, İkinci Kelime, Üçüncü Kelime, Dördüncü Kelime, Beşinci Kelime</w:t>
      </w:r>
    </w:p>
    <w:p w14:paraId="204AFEE7" w14:textId="77777777" w:rsidR="00F254FD" w:rsidRDefault="00F254FD" w:rsidP="00D91F77">
      <w:pPr>
        <w:spacing w:after="0"/>
        <w:rPr>
          <w:rFonts w:ascii="Times New Roman" w:hAnsi="Times New Roman" w:cs="Times New Roman"/>
          <w:sz w:val="24"/>
          <w:szCs w:val="24"/>
        </w:rPr>
      </w:pPr>
    </w:p>
    <w:p w14:paraId="3AD03296" w14:textId="77777777" w:rsidR="00B544E8" w:rsidRDefault="00B544E8" w:rsidP="00D91F77">
      <w:pPr>
        <w:spacing w:after="0"/>
        <w:rPr>
          <w:rFonts w:ascii="Times New Roman" w:hAnsi="Times New Roman" w:cs="Times New Roman"/>
          <w:sz w:val="24"/>
          <w:szCs w:val="24"/>
        </w:rPr>
      </w:pPr>
    </w:p>
    <w:p w14:paraId="0A9D99B9" w14:textId="17681F7E" w:rsidR="0032122A" w:rsidRPr="00D91F77" w:rsidRDefault="00E70E5F" w:rsidP="0032122A">
      <w:pPr>
        <w:spacing w:after="0"/>
        <w:jc w:val="center"/>
        <w:rPr>
          <w:rFonts w:ascii="Times New Roman" w:hAnsi="Times New Roman" w:cs="Times New Roman"/>
          <w:b/>
          <w:bCs/>
          <w:sz w:val="20"/>
          <w:szCs w:val="20"/>
        </w:rPr>
      </w:pPr>
      <w:proofErr w:type="spellStart"/>
      <w:r>
        <w:rPr>
          <w:rFonts w:ascii="Times New Roman" w:hAnsi="Times New Roman" w:cs="Times New Roman"/>
          <w:b/>
          <w:bCs/>
          <w:sz w:val="20"/>
          <w:szCs w:val="20"/>
        </w:rPr>
        <w:t>Abstract</w:t>
      </w:r>
      <w:proofErr w:type="spellEnd"/>
    </w:p>
    <w:p w14:paraId="2388DA79" w14:textId="448794B1" w:rsidR="00C470BA" w:rsidRDefault="00B544E8" w:rsidP="00C470BA">
      <w:pPr>
        <w:spacing w:after="0"/>
        <w:jc w:val="both"/>
        <w:rPr>
          <w:rFonts w:ascii="Times New Roman" w:hAnsi="Times New Roman" w:cs="Times New Roman"/>
          <w:sz w:val="20"/>
          <w:szCs w:val="20"/>
        </w:rPr>
      </w:pPr>
      <w:r>
        <w:rPr>
          <w:rFonts w:ascii="Times New Roman" w:hAnsi="Times New Roman" w:cs="Times New Roman"/>
          <w:sz w:val="20"/>
          <w:szCs w:val="20"/>
        </w:rPr>
        <w:t xml:space="preserve">İngilizce özet 200 ilâ 250 kelime arasında olacaktır. </w:t>
      </w:r>
      <w:r w:rsidR="00C470BA">
        <w:rPr>
          <w:rFonts w:ascii="Times New Roman" w:hAnsi="Times New Roman" w:cs="Times New Roman"/>
          <w:sz w:val="20"/>
          <w:szCs w:val="20"/>
        </w:rPr>
        <w:t>İngilizce özet 200 ilâ 250 kelime arasında olacaktır. 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w:t>
      </w:r>
      <w:r w:rsidR="00C470BA" w:rsidRPr="00C470BA">
        <w:rPr>
          <w:rFonts w:ascii="Times New Roman" w:hAnsi="Times New Roman" w:cs="Times New Roman"/>
          <w:sz w:val="20"/>
          <w:szCs w:val="20"/>
        </w:rPr>
        <w:t xml:space="preserve"> </w:t>
      </w:r>
      <w:r w:rsidR="00C470BA">
        <w:rPr>
          <w:rFonts w:ascii="Times New Roman" w:hAnsi="Times New Roman" w:cs="Times New Roman"/>
          <w:sz w:val="20"/>
          <w:szCs w:val="20"/>
        </w:rPr>
        <w:t>İngilizce özet 200 ilâ 250 kelime arasında olacaktır. İngilizce özet 200 ilâ 250 kelime arasında olacaktır.</w:t>
      </w:r>
    </w:p>
    <w:p w14:paraId="334B437E" w14:textId="54321B96" w:rsidR="00E70E5F" w:rsidRDefault="00E70E5F" w:rsidP="00E70E5F">
      <w:pPr>
        <w:spacing w:after="0"/>
        <w:jc w:val="both"/>
        <w:rPr>
          <w:rFonts w:ascii="Times New Roman" w:hAnsi="Times New Roman" w:cs="Times New Roman"/>
          <w:sz w:val="20"/>
          <w:szCs w:val="20"/>
        </w:rPr>
      </w:pPr>
    </w:p>
    <w:p w14:paraId="69690D71" w14:textId="14CAF48C" w:rsidR="00E70E5F" w:rsidRPr="00D91F77" w:rsidRDefault="00E70E5F" w:rsidP="00E70E5F">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Keywords</w:t>
      </w:r>
      <w:proofErr w:type="spellEnd"/>
      <w:r>
        <w:rPr>
          <w:rFonts w:ascii="Times New Roman" w:hAnsi="Times New Roman" w:cs="Times New Roman"/>
          <w:sz w:val="20"/>
          <w:szCs w:val="20"/>
        </w:rPr>
        <w:t>: Birinci Kelime, İkinci Kelime, Üçüncü Kelime, Dördüncü Kelime, Beşinci Kelime</w:t>
      </w:r>
    </w:p>
    <w:p w14:paraId="2CF37E66" w14:textId="77777777" w:rsidR="00E70E5F" w:rsidRDefault="00E70E5F" w:rsidP="0032122A">
      <w:pPr>
        <w:spacing w:after="0"/>
        <w:jc w:val="both"/>
        <w:rPr>
          <w:rFonts w:ascii="Times New Roman" w:hAnsi="Times New Roman" w:cs="Times New Roman"/>
          <w:sz w:val="20"/>
          <w:szCs w:val="20"/>
        </w:rPr>
      </w:pPr>
    </w:p>
    <w:p w14:paraId="295E3044" w14:textId="77777777" w:rsidR="00DE47F6" w:rsidRPr="0033721A" w:rsidRDefault="00DE47F6" w:rsidP="00996276">
      <w:pPr>
        <w:rPr>
          <w:rFonts w:ascii="Times New Roman" w:hAnsi="Times New Roman" w:cs="Times New Roman"/>
        </w:rPr>
      </w:pPr>
    </w:p>
    <w:sectPr w:rsidR="00DE47F6" w:rsidRPr="0033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BFB"/>
    <w:multiLevelType w:val="hybridMultilevel"/>
    <w:tmpl w:val="FFCC01CC"/>
    <w:lvl w:ilvl="0" w:tplc="7C740DBC">
      <w:numFmt w:val="bullet"/>
      <w:suff w:val="space"/>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12"/>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D"/>
    <w:rsid w:val="000235CD"/>
    <w:rsid w:val="00042422"/>
    <w:rsid w:val="000D0B1B"/>
    <w:rsid w:val="000D1762"/>
    <w:rsid w:val="000D3D8A"/>
    <w:rsid w:val="000D5807"/>
    <w:rsid w:val="001338B0"/>
    <w:rsid w:val="001577FD"/>
    <w:rsid w:val="00183D5D"/>
    <w:rsid w:val="001929DD"/>
    <w:rsid w:val="00195138"/>
    <w:rsid w:val="001B49D1"/>
    <w:rsid w:val="001B5273"/>
    <w:rsid w:val="001C6B66"/>
    <w:rsid w:val="001C754D"/>
    <w:rsid w:val="001E563B"/>
    <w:rsid w:val="00211F6F"/>
    <w:rsid w:val="00220E63"/>
    <w:rsid w:val="00231CB3"/>
    <w:rsid w:val="00237E72"/>
    <w:rsid w:val="00250A21"/>
    <w:rsid w:val="00257828"/>
    <w:rsid w:val="00257986"/>
    <w:rsid w:val="002638FB"/>
    <w:rsid w:val="00286053"/>
    <w:rsid w:val="00292E63"/>
    <w:rsid w:val="002934AB"/>
    <w:rsid w:val="002A516B"/>
    <w:rsid w:val="002E0B65"/>
    <w:rsid w:val="002E5424"/>
    <w:rsid w:val="0032122A"/>
    <w:rsid w:val="0033721A"/>
    <w:rsid w:val="00340740"/>
    <w:rsid w:val="00350BAB"/>
    <w:rsid w:val="00364E77"/>
    <w:rsid w:val="0036604E"/>
    <w:rsid w:val="00382AC2"/>
    <w:rsid w:val="003E600F"/>
    <w:rsid w:val="003F1ED8"/>
    <w:rsid w:val="003F4ABD"/>
    <w:rsid w:val="004041AF"/>
    <w:rsid w:val="00436E82"/>
    <w:rsid w:val="0044331D"/>
    <w:rsid w:val="00483BEF"/>
    <w:rsid w:val="00484B5A"/>
    <w:rsid w:val="00496C5C"/>
    <w:rsid w:val="004A21DB"/>
    <w:rsid w:val="004D45FE"/>
    <w:rsid w:val="004E12F3"/>
    <w:rsid w:val="004E3C88"/>
    <w:rsid w:val="004E48C9"/>
    <w:rsid w:val="004E49D4"/>
    <w:rsid w:val="004F3169"/>
    <w:rsid w:val="004F3518"/>
    <w:rsid w:val="004F7475"/>
    <w:rsid w:val="00515DA6"/>
    <w:rsid w:val="0056253D"/>
    <w:rsid w:val="005B2757"/>
    <w:rsid w:val="005B3E6B"/>
    <w:rsid w:val="005D5058"/>
    <w:rsid w:val="006026C7"/>
    <w:rsid w:val="00612642"/>
    <w:rsid w:val="00666892"/>
    <w:rsid w:val="00685027"/>
    <w:rsid w:val="00687FDA"/>
    <w:rsid w:val="006923D8"/>
    <w:rsid w:val="00693C89"/>
    <w:rsid w:val="00696E89"/>
    <w:rsid w:val="006C27D6"/>
    <w:rsid w:val="006F410E"/>
    <w:rsid w:val="0071505A"/>
    <w:rsid w:val="007318F2"/>
    <w:rsid w:val="0074549E"/>
    <w:rsid w:val="007522C2"/>
    <w:rsid w:val="00757092"/>
    <w:rsid w:val="00764506"/>
    <w:rsid w:val="0078379A"/>
    <w:rsid w:val="00784795"/>
    <w:rsid w:val="007A1A28"/>
    <w:rsid w:val="007C4ABA"/>
    <w:rsid w:val="007E54BA"/>
    <w:rsid w:val="007F1A56"/>
    <w:rsid w:val="00804BA1"/>
    <w:rsid w:val="00862929"/>
    <w:rsid w:val="00875627"/>
    <w:rsid w:val="00875EB9"/>
    <w:rsid w:val="008877D0"/>
    <w:rsid w:val="00893867"/>
    <w:rsid w:val="00896F77"/>
    <w:rsid w:val="008B5F1E"/>
    <w:rsid w:val="008E0D9C"/>
    <w:rsid w:val="008E4A02"/>
    <w:rsid w:val="008E6B71"/>
    <w:rsid w:val="00916054"/>
    <w:rsid w:val="00924C3E"/>
    <w:rsid w:val="00933BCA"/>
    <w:rsid w:val="00946369"/>
    <w:rsid w:val="009601A0"/>
    <w:rsid w:val="00963FBB"/>
    <w:rsid w:val="009836A4"/>
    <w:rsid w:val="00985700"/>
    <w:rsid w:val="00996276"/>
    <w:rsid w:val="009A0680"/>
    <w:rsid w:val="009D3AD9"/>
    <w:rsid w:val="009D5A35"/>
    <w:rsid w:val="009D7441"/>
    <w:rsid w:val="00A016B9"/>
    <w:rsid w:val="00A05C94"/>
    <w:rsid w:val="00A1266F"/>
    <w:rsid w:val="00A147AA"/>
    <w:rsid w:val="00A17951"/>
    <w:rsid w:val="00A239AE"/>
    <w:rsid w:val="00A23D68"/>
    <w:rsid w:val="00A344CE"/>
    <w:rsid w:val="00A705E6"/>
    <w:rsid w:val="00A965EB"/>
    <w:rsid w:val="00AB5F56"/>
    <w:rsid w:val="00AD4940"/>
    <w:rsid w:val="00B00959"/>
    <w:rsid w:val="00B13BC2"/>
    <w:rsid w:val="00B52207"/>
    <w:rsid w:val="00B544E8"/>
    <w:rsid w:val="00B61A28"/>
    <w:rsid w:val="00B64E28"/>
    <w:rsid w:val="00B8014E"/>
    <w:rsid w:val="00B92ACB"/>
    <w:rsid w:val="00BB5AEC"/>
    <w:rsid w:val="00C42453"/>
    <w:rsid w:val="00C470BA"/>
    <w:rsid w:val="00C51723"/>
    <w:rsid w:val="00CE61A0"/>
    <w:rsid w:val="00D139D0"/>
    <w:rsid w:val="00D25539"/>
    <w:rsid w:val="00D37443"/>
    <w:rsid w:val="00D64F2C"/>
    <w:rsid w:val="00D84EA8"/>
    <w:rsid w:val="00D905A2"/>
    <w:rsid w:val="00D91F77"/>
    <w:rsid w:val="00D92E93"/>
    <w:rsid w:val="00DC5708"/>
    <w:rsid w:val="00DE47F6"/>
    <w:rsid w:val="00DE48B9"/>
    <w:rsid w:val="00DF7928"/>
    <w:rsid w:val="00E2135E"/>
    <w:rsid w:val="00E26805"/>
    <w:rsid w:val="00E30EE8"/>
    <w:rsid w:val="00E40C1B"/>
    <w:rsid w:val="00E645B6"/>
    <w:rsid w:val="00E70E5F"/>
    <w:rsid w:val="00E738DA"/>
    <w:rsid w:val="00E766B4"/>
    <w:rsid w:val="00E825A1"/>
    <w:rsid w:val="00E87C85"/>
    <w:rsid w:val="00E87F74"/>
    <w:rsid w:val="00E96C3B"/>
    <w:rsid w:val="00EB0F11"/>
    <w:rsid w:val="00ED66BA"/>
    <w:rsid w:val="00EE0069"/>
    <w:rsid w:val="00EE4DF6"/>
    <w:rsid w:val="00F06B67"/>
    <w:rsid w:val="00F254FD"/>
    <w:rsid w:val="00F41B92"/>
    <w:rsid w:val="00FA26D7"/>
    <w:rsid w:val="00FB7A1D"/>
    <w:rsid w:val="00FF674F"/>
    <w:rsid w:val="00FF6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595F"/>
  <w15:chartTrackingRefBased/>
  <w15:docId w15:val="{C38A1089-DB64-4254-B344-D93CB2F6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51723"/>
    <w:rPr>
      <w:color w:val="0563C1" w:themeColor="hyperlink"/>
      <w:u w:val="single"/>
    </w:rPr>
  </w:style>
  <w:style w:type="character" w:customStyle="1" w:styleId="UnresolvedMention">
    <w:name w:val="Unresolved Mention"/>
    <w:basedOn w:val="VarsaylanParagrafYazTipi"/>
    <w:uiPriority w:val="99"/>
    <w:semiHidden/>
    <w:unhideWhenUsed/>
    <w:rsid w:val="00C51723"/>
    <w:rPr>
      <w:color w:val="605E5C"/>
      <w:shd w:val="clear" w:color="auto" w:fill="E1DFDD"/>
    </w:rPr>
  </w:style>
  <w:style w:type="paragraph" w:styleId="ListeParagraf">
    <w:name w:val="List Paragraph"/>
    <w:basedOn w:val="Normal"/>
    <w:uiPriority w:val="34"/>
    <w:qFormat/>
    <w:rsid w:val="00496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hrettinkorkmaz_armagani@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7C71-893A-4A1B-BD89-7B127DCE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KIYAK</dc:creator>
  <cp:keywords/>
  <dc:description/>
  <cp:lastModifiedBy>USER</cp:lastModifiedBy>
  <cp:revision>2</cp:revision>
  <dcterms:created xsi:type="dcterms:W3CDTF">2024-10-02T05:13:00Z</dcterms:created>
  <dcterms:modified xsi:type="dcterms:W3CDTF">2024-10-02T05:13:00Z</dcterms:modified>
</cp:coreProperties>
</file>